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895" w:rsidRPr="00BD7CC3" w:rsidRDefault="00431ABF" w:rsidP="00431ABF">
      <w:pPr>
        <w:pStyle w:val="ACIG1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Первый всероссийский с</w:t>
      </w:r>
      <w:r w:rsidR="00BD7CC3">
        <w:rPr>
          <w:rFonts w:ascii="Times New Roman" w:hAnsi="Times New Roman"/>
        </w:rPr>
        <w:t>еминар</w:t>
      </w:r>
      <w:r w:rsidR="00856C61" w:rsidRPr="00BD7CC3">
        <w:rPr>
          <w:rFonts w:ascii="Times New Roman" w:hAnsi="Times New Roman"/>
        </w:rPr>
        <w:t>-тренинг «</w:t>
      </w:r>
      <w:r w:rsidR="007750BF" w:rsidRPr="00BD7CC3">
        <w:rPr>
          <w:rFonts w:ascii="Times New Roman" w:hAnsi="Times New Roman"/>
        </w:rPr>
        <w:t>Эффективный Топ-менеджер</w:t>
      </w:r>
      <w:r w:rsidR="00B30B24" w:rsidRPr="00BD7CC3">
        <w:rPr>
          <w:rFonts w:ascii="Times New Roman" w:hAnsi="Times New Roman"/>
        </w:rPr>
        <w:t xml:space="preserve"> в условиях кризиса</w:t>
      </w:r>
      <w:r w:rsidR="00856C61" w:rsidRPr="00BD7CC3">
        <w:rPr>
          <w:rFonts w:ascii="Times New Roman" w:hAnsi="Times New Roman"/>
        </w:rPr>
        <w:t>»</w:t>
      </w:r>
    </w:p>
    <w:p w:rsidR="00CA324C" w:rsidRDefault="00CA324C" w:rsidP="00856C61">
      <w:pPr>
        <w:pStyle w:val="ACIG23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Организатор </w:t>
      </w:r>
    </w:p>
    <w:p w:rsidR="00CA324C" w:rsidRPr="00CA324C" w:rsidRDefault="00CA324C" w:rsidP="00CA324C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 w:rsidRPr="00CA324C">
        <w:rPr>
          <w:rFonts w:ascii="Times New Roman" w:eastAsia="Arial Unicode MS" w:hAnsi="Times New Roman" w:cs="Times New Roman"/>
          <w:lang w:eastAsia="ru-RU"/>
        </w:rPr>
        <w:t>ООО «</w:t>
      </w:r>
      <w:proofErr w:type="spellStart"/>
      <w:r w:rsidRPr="00CA324C">
        <w:rPr>
          <w:rFonts w:ascii="Times New Roman" w:eastAsia="Arial Unicode MS" w:hAnsi="Times New Roman" w:cs="Times New Roman"/>
          <w:lang w:eastAsia="ru-RU"/>
        </w:rPr>
        <w:t>КСИлаб</w:t>
      </w:r>
      <w:proofErr w:type="spellEnd"/>
      <w:r w:rsidRPr="00CA324C">
        <w:rPr>
          <w:rFonts w:ascii="Times New Roman" w:eastAsia="Arial Unicode MS" w:hAnsi="Times New Roman" w:cs="Times New Roman"/>
          <w:lang w:eastAsia="ru-RU"/>
        </w:rPr>
        <w:t>»</w:t>
      </w:r>
    </w:p>
    <w:p w:rsidR="00CA324C" w:rsidRPr="00CA324C" w:rsidRDefault="00CA324C" w:rsidP="00CA324C">
      <w:pPr>
        <w:pStyle w:val="ACIG23"/>
        <w:rPr>
          <w:rFonts w:ascii="Times New Roman" w:hAnsi="Times New Roman"/>
          <w:lang w:eastAsia="ru-RU"/>
        </w:rPr>
      </w:pPr>
      <w:r w:rsidRPr="00CA324C">
        <w:rPr>
          <w:rFonts w:ascii="Times New Roman" w:hAnsi="Times New Roman"/>
          <w:lang w:eastAsia="ru-RU"/>
        </w:rPr>
        <w:t>Сайт организатора</w:t>
      </w:r>
      <w:bookmarkStart w:id="0" w:name="_GoBack"/>
      <w:bookmarkEnd w:id="0"/>
    </w:p>
    <w:p w:rsidR="00CA324C" w:rsidRDefault="00B2563B" w:rsidP="00CA324C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hyperlink r:id="rId12" w:history="1">
        <w:r w:rsidR="00DA06A4" w:rsidRPr="009039E5">
          <w:rPr>
            <w:rStyle w:val="a8"/>
            <w:rFonts w:ascii="Times New Roman" w:eastAsia="Arial Unicode MS" w:hAnsi="Times New Roman" w:cs="Times New Roman"/>
            <w:lang w:eastAsia="ru-RU"/>
          </w:rPr>
          <w:t>http://www.ksilab.org</w:t>
        </w:r>
      </w:hyperlink>
    </w:p>
    <w:p w:rsidR="00DA06A4" w:rsidRPr="00DA06A4" w:rsidRDefault="00DA06A4" w:rsidP="00DA06A4">
      <w:pPr>
        <w:pStyle w:val="ACIG23"/>
        <w:rPr>
          <w:rFonts w:ascii="Times New Roman" w:hAnsi="Times New Roman"/>
          <w:lang w:eastAsia="ru-RU"/>
        </w:rPr>
      </w:pPr>
      <w:r w:rsidRPr="00DA06A4">
        <w:rPr>
          <w:rFonts w:ascii="Times New Roman" w:hAnsi="Times New Roman"/>
          <w:lang w:eastAsia="ru-RU"/>
        </w:rPr>
        <w:t>Место проведения</w:t>
      </w:r>
    </w:p>
    <w:p w:rsidR="00DA06A4" w:rsidRPr="00CA324C" w:rsidRDefault="00DA06A4" w:rsidP="00CA324C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>
        <w:rPr>
          <w:rFonts w:ascii="Times New Roman" w:eastAsia="Arial Unicode MS" w:hAnsi="Times New Roman" w:cs="Times New Roman"/>
          <w:lang w:eastAsia="ru-RU"/>
        </w:rPr>
        <w:t>Город Москва, точное место уточняется.</w:t>
      </w:r>
    </w:p>
    <w:p w:rsidR="00197946" w:rsidRPr="00BD7CC3" w:rsidRDefault="00856C61" w:rsidP="00856C61">
      <w:pPr>
        <w:pStyle w:val="ACIG23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 xml:space="preserve">Цели </w:t>
      </w:r>
      <w:r w:rsidR="00CA324C">
        <w:rPr>
          <w:rFonts w:ascii="Times New Roman" w:hAnsi="Times New Roman"/>
          <w:lang w:eastAsia="ru-RU"/>
        </w:rPr>
        <w:t>семинара</w:t>
      </w:r>
      <w:r w:rsidRPr="00BD7CC3">
        <w:rPr>
          <w:rFonts w:ascii="Times New Roman" w:hAnsi="Times New Roman"/>
          <w:lang w:eastAsia="ru-RU"/>
        </w:rPr>
        <w:t>-тренинга</w:t>
      </w:r>
    </w:p>
    <w:p w:rsidR="00856C61" w:rsidRPr="00BD7CC3" w:rsidRDefault="007750BF" w:rsidP="00856C61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>Повысить навыки эффективного управления</w:t>
      </w:r>
      <w:r w:rsidR="00B04179">
        <w:rPr>
          <w:rFonts w:ascii="Times New Roman" w:eastAsia="Arial Unicode MS" w:hAnsi="Times New Roman" w:cs="Times New Roman"/>
          <w:lang w:eastAsia="ru-RU"/>
        </w:rPr>
        <w:t xml:space="preserve">  в условиях кризиса</w:t>
      </w:r>
      <w:r w:rsidRPr="00BD7CC3">
        <w:rPr>
          <w:rFonts w:ascii="Times New Roman" w:eastAsia="Arial Unicode MS" w:hAnsi="Times New Roman" w:cs="Times New Roman"/>
          <w:lang w:eastAsia="ru-RU"/>
        </w:rPr>
        <w:t>.</w:t>
      </w:r>
    </w:p>
    <w:p w:rsidR="007750BF" w:rsidRPr="00BD7CC3" w:rsidRDefault="007750BF" w:rsidP="007750BF">
      <w:pPr>
        <w:pStyle w:val="ACIG23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 xml:space="preserve">Дата проведения </w:t>
      </w:r>
    </w:p>
    <w:p w:rsidR="007750BF" w:rsidRPr="00BD7CC3" w:rsidRDefault="001541A4" w:rsidP="007750BF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 w:rsidRPr="00677B53">
        <w:rPr>
          <w:rFonts w:ascii="Times New Roman" w:eastAsia="Arial Unicode MS" w:hAnsi="Times New Roman" w:cs="Times New Roman"/>
          <w:lang w:eastAsia="ru-RU"/>
        </w:rPr>
        <w:t>5</w:t>
      </w:r>
      <w:r w:rsidR="007750BF" w:rsidRPr="00BD7CC3">
        <w:rPr>
          <w:rFonts w:ascii="Times New Roman" w:eastAsia="Arial Unicode MS" w:hAnsi="Times New Roman" w:cs="Times New Roman"/>
          <w:lang w:eastAsia="ru-RU"/>
        </w:rPr>
        <w:t>-</w:t>
      </w:r>
      <w:r w:rsidRPr="00677B53">
        <w:rPr>
          <w:rFonts w:ascii="Times New Roman" w:eastAsia="Arial Unicode MS" w:hAnsi="Times New Roman" w:cs="Times New Roman"/>
          <w:lang w:eastAsia="ru-RU"/>
        </w:rPr>
        <w:t>6</w:t>
      </w:r>
      <w:r w:rsidR="007750BF" w:rsidRPr="00BD7CC3">
        <w:rPr>
          <w:rFonts w:ascii="Times New Roman" w:eastAsia="Arial Unicode MS" w:hAnsi="Times New Roman" w:cs="Times New Roman"/>
          <w:lang w:eastAsia="ru-RU"/>
        </w:rPr>
        <w:t xml:space="preserve"> </w:t>
      </w:r>
      <w:r w:rsidRPr="00BD7CC3">
        <w:rPr>
          <w:rFonts w:ascii="Times New Roman" w:eastAsia="Arial Unicode MS" w:hAnsi="Times New Roman" w:cs="Times New Roman"/>
          <w:lang w:eastAsia="ru-RU"/>
        </w:rPr>
        <w:t>ноября</w:t>
      </w:r>
      <w:r w:rsidR="007750BF" w:rsidRPr="00BD7CC3">
        <w:rPr>
          <w:rFonts w:ascii="Times New Roman" w:eastAsia="Arial Unicode MS" w:hAnsi="Times New Roman" w:cs="Times New Roman"/>
          <w:lang w:eastAsia="ru-RU"/>
        </w:rPr>
        <w:t xml:space="preserve"> 2015 г.</w:t>
      </w:r>
      <w:r w:rsidR="00937A98">
        <w:rPr>
          <w:rFonts w:ascii="Times New Roman" w:eastAsia="Arial Unicode MS" w:hAnsi="Times New Roman" w:cs="Times New Roman"/>
          <w:lang w:eastAsia="ru-RU"/>
        </w:rPr>
        <w:t xml:space="preserve"> с 10:00 до 18:00.</w:t>
      </w:r>
    </w:p>
    <w:p w:rsidR="007146F5" w:rsidRPr="00BD7CC3" w:rsidRDefault="00856C61" w:rsidP="00856C61">
      <w:pPr>
        <w:pStyle w:val="ACIG23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Целевая аудитория</w:t>
      </w:r>
    </w:p>
    <w:p w:rsidR="00856C61" w:rsidRPr="00BD7CC3" w:rsidRDefault="002167C5" w:rsidP="00856C61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>
        <w:rPr>
          <w:rFonts w:ascii="Times New Roman" w:eastAsia="Arial Unicode MS" w:hAnsi="Times New Roman" w:cs="Times New Roman"/>
          <w:lang w:eastAsia="ru-RU"/>
        </w:rPr>
        <w:t xml:space="preserve">Губернаторы и их заместители, министры и директора профильных департаментов, главы муниципальных образований и их заместители, </w:t>
      </w:r>
      <w:r w:rsidR="002A0C58">
        <w:rPr>
          <w:rFonts w:ascii="Times New Roman" w:eastAsia="Arial Unicode MS" w:hAnsi="Times New Roman" w:cs="Times New Roman"/>
          <w:lang w:eastAsia="ru-RU"/>
        </w:rPr>
        <w:t xml:space="preserve">директора отраслевых и градообразующих предприятий, </w:t>
      </w:r>
      <w:r>
        <w:rPr>
          <w:rFonts w:ascii="Times New Roman" w:eastAsia="Arial Unicode MS" w:hAnsi="Times New Roman" w:cs="Times New Roman"/>
          <w:lang w:eastAsia="ru-RU"/>
        </w:rPr>
        <w:t>с</w:t>
      </w:r>
      <w:r w:rsidR="007750BF" w:rsidRPr="00BD7CC3">
        <w:rPr>
          <w:rFonts w:ascii="Times New Roman" w:eastAsia="Arial Unicode MS" w:hAnsi="Times New Roman" w:cs="Times New Roman"/>
          <w:lang w:eastAsia="ru-RU"/>
        </w:rPr>
        <w:t>обственники</w:t>
      </w:r>
      <w:r>
        <w:rPr>
          <w:rFonts w:ascii="Times New Roman" w:eastAsia="Arial Unicode MS" w:hAnsi="Times New Roman" w:cs="Times New Roman"/>
          <w:lang w:eastAsia="ru-RU"/>
        </w:rPr>
        <w:t xml:space="preserve"> бизнеса</w:t>
      </w:r>
      <w:r w:rsidR="007750BF" w:rsidRPr="00BD7CC3">
        <w:rPr>
          <w:rFonts w:ascii="Times New Roman" w:eastAsia="Arial Unicode MS" w:hAnsi="Times New Roman" w:cs="Times New Roman"/>
          <w:lang w:eastAsia="ru-RU"/>
        </w:rPr>
        <w:t xml:space="preserve">, </w:t>
      </w:r>
      <w:r>
        <w:rPr>
          <w:rFonts w:ascii="Times New Roman" w:eastAsia="Arial Unicode MS" w:hAnsi="Times New Roman" w:cs="Times New Roman"/>
          <w:lang w:eastAsia="ru-RU"/>
        </w:rPr>
        <w:t xml:space="preserve">генеральные директора и их заместители.  </w:t>
      </w:r>
    </w:p>
    <w:p w:rsidR="00856C61" w:rsidRPr="00BD7CC3" w:rsidRDefault="00856C61" w:rsidP="00856C61">
      <w:pPr>
        <w:pStyle w:val="ACIG23"/>
        <w:rPr>
          <w:rFonts w:ascii="Times New Roman" w:eastAsia="Arial Unicode MS" w:hAnsi="Times New Roman"/>
          <w:lang w:eastAsia="ru-RU"/>
        </w:rPr>
      </w:pPr>
      <w:r w:rsidRPr="00BD7CC3">
        <w:rPr>
          <w:rFonts w:ascii="Times New Roman" w:eastAsia="Arial Unicode MS" w:hAnsi="Times New Roman"/>
          <w:lang w:eastAsia="ru-RU"/>
        </w:rPr>
        <w:t>Методология</w:t>
      </w:r>
    </w:p>
    <w:p w:rsidR="00856C61" w:rsidRPr="00BD7CC3" w:rsidRDefault="00856C61" w:rsidP="00856C61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>Мини-лекции, упражнения, дискуссии,</w:t>
      </w:r>
      <w:r w:rsidR="009D0A22">
        <w:rPr>
          <w:rFonts w:ascii="Times New Roman" w:eastAsia="Arial Unicode MS" w:hAnsi="Times New Roman" w:cs="Times New Roman"/>
          <w:lang w:eastAsia="ru-RU"/>
        </w:rPr>
        <w:t xml:space="preserve"> мозговые штурмы,</w:t>
      </w:r>
      <w:r w:rsidRPr="00BD7CC3">
        <w:rPr>
          <w:rFonts w:ascii="Times New Roman" w:eastAsia="Arial Unicode MS" w:hAnsi="Times New Roman" w:cs="Times New Roman"/>
          <w:lang w:eastAsia="ru-RU"/>
        </w:rPr>
        <w:t xml:space="preserve"> кейсы.</w:t>
      </w:r>
    </w:p>
    <w:p w:rsidR="00856C61" w:rsidRPr="00BD7CC3" w:rsidRDefault="00856C61" w:rsidP="00856C61">
      <w:pPr>
        <w:pStyle w:val="ACIG23"/>
        <w:rPr>
          <w:rFonts w:ascii="Times New Roman" w:eastAsia="Arial Unicode MS" w:hAnsi="Times New Roman"/>
          <w:lang w:eastAsia="ru-RU"/>
        </w:rPr>
      </w:pPr>
      <w:r w:rsidRPr="00BD7CC3">
        <w:rPr>
          <w:rFonts w:ascii="Times New Roman" w:eastAsia="Arial Unicode MS" w:hAnsi="Times New Roman"/>
          <w:lang w:eastAsia="ru-RU"/>
        </w:rPr>
        <w:t>Программа</w:t>
      </w:r>
    </w:p>
    <w:p w:rsidR="00334CD7" w:rsidRPr="00334CD7" w:rsidRDefault="00334CD7" w:rsidP="00856C61">
      <w:pPr>
        <w:pStyle w:val="ACIG31"/>
        <w:rPr>
          <w:rFonts w:ascii="Times New Roman" w:eastAsiaTheme="minorHAnsi" w:hAnsi="Times New Roman"/>
          <w:sz w:val="24"/>
        </w:rPr>
      </w:pPr>
      <w:r w:rsidRPr="00334CD7">
        <w:rPr>
          <w:rFonts w:ascii="Times New Roman" w:eastAsiaTheme="minorHAnsi" w:hAnsi="Times New Roman"/>
          <w:sz w:val="24"/>
        </w:rPr>
        <w:t xml:space="preserve">Модуль 1. Навыки </w:t>
      </w:r>
      <w:r w:rsidR="003A25B3">
        <w:rPr>
          <w:rFonts w:ascii="Times New Roman" w:eastAsiaTheme="minorHAnsi" w:hAnsi="Times New Roman"/>
          <w:sz w:val="24"/>
        </w:rPr>
        <w:t xml:space="preserve">эффективного </w:t>
      </w:r>
      <w:r w:rsidRPr="00334CD7">
        <w:rPr>
          <w:rFonts w:ascii="Times New Roman" w:eastAsiaTheme="minorHAnsi" w:hAnsi="Times New Roman"/>
          <w:sz w:val="24"/>
        </w:rPr>
        <w:t xml:space="preserve">руководителя в условиях кризиса </w:t>
      </w:r>
    </w:p>
    <w:p w:rsidR="00856C61" w:rsidRPr="00BD7CC3" w:rsidRDefault="00856C61" w:rsidP="00856C61">
      <w:pPr>
        <w:pStyle w:val="ACIG31"/>
        <w:rPr>
          <w:rFonts w:ascii="Times New Roman" w:eastAsiaTheme="minorHAnsi" w:hAnsi="Times New Roman"/>
        </w:rPr>
      </w:pPr>
      <w:r w:rsidRPr="00BD7CC3">
        <w:rPr>
          <w:rFonts w:ascii="Times New Roman" w:eastAsiaTheme="minorHAnsi" w:hAnsi="Times New Roman"/>
        </w:rPr>
        <w:t xml:space="preserve">Блок 1. </w:t>
      </w:r>
      <w:r w:rsidR="00C6290A">
        <w:rPr>
          <w:rFonts w:ascii="Times New Roman" w:eastAsiaTheme="minorHAnsi" w:hAnsi="Times New Roman"/>
        </w:rPr>
        <w:t>Планирование и ц</w:t>
      </w:r>
      <w:r w:rsidR="007750BF" w:rsidRPr="00BD7CC3">
        <w:rPr>
          <w:rFonts w:ascii="Times New Roman" w:eastAsiaTheme="minorHAnsi" w:hAnsi="Times New Roman"/>
        </w:rPr>
        <w:t>елеполагание</w:t>
      </w:r>
      <w:r w:rsidR="00A31FAA">
        <w:rPr>
          <w:rFonts w:ascii="Times New Roman" w:eastAsiaTheme="minorHAnsi" w:hAnsi="Times New Roman"/>
        </w:rPr>
        <w:t xml:space="preserve"> в условиях кризиса</w:t>
      </w:r>
    </w:p>
    <w:p w:rsidR="00C6290A" w:rsidRPr="00BD7CC3" w:rsidRDefault="00C6290A" w:rsidP="00C6290A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Виды планирования: краткосрочное, среднесрочное, долгосрочное.</w:t>
      </w:r>
    </w:p>
    <w:p w:rsidR="00C6290A" w:rsidRPr="00C6290A" w:rsidRDefault="00C6290A" w:rsidP="00C6290A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Инверсивное планирование.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Постановка целей</w:t>
      </w:r>
      <w:r w:rsidR="00C6290A">
        <w:rPr>
          <w:rFonts w:ascii="Times New Roman" w:hAnsi="Times New Roman"/>
        </w:rPr>
        <w:t xml:space="preserve"> и расстановка приоритетов</w:t>
      </w:r>
      <w:r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SMART(ER), GTD.</w:t>
      </w:r>
    </w:p>
    <w:p w:rsidR="00856C61" w:rsidRPr="00BD7CC3" w:rsidRDefault="00856C61" w:rsidP="007750BF">
      <w:pPr>
        <w:pStyle w:val="ACIG31"/>
        <w:rPr>
          <w:rFonts w:ascii="Times New Roman" w:eastAsiaTheme="minorHAnsi" w:hAnsi="Times New Roman"/>
        </w:rPr>
      </w:pPr>
      <w:r w:rsidRPr="00BD7CC3">
        <w:rPr>
          <w:rFonts w:ascii="Times New Roman" w:eastAsiaTheme="minorHAnsi" w:hAnsi="Times New Roman"/>
        </w:rPr>
        <w:t xml:space="preserve">Блок </w:t>
      </w:r>
      <w:r w:rsidR="00C6290A">
        <w:rPr>
          <w:rFonts w:ascii="Times New Roman" w:eastAsiaTheme="minorHAnsi" w:hAnsi="Times New Roman"/>
        </w:rPr>
        <w:t>2</w:t>
      </w:r>
      <w:r w:rsidRPr="00BD7CC3">
        <w:rPr>
          <w:rFonts w:ascii="Times New Roman" w:eastAsiaTheme="minorHAnsi" w:hAnsi="Times New Roman"/>
        </w:rPr>
        <w:t xml:space="preserve">. </w:t>
      </w:r>
      <w:r w:rsidR="007750BF" w:rsidRPr="00BD7CC3">
        <w:rPr>
          <w:rFonts w:ascii="Times New Roman" w:eastAsiaTheme="minorHAnsi" w:hAnsi="Times New Roman"/>
        </w:rPr>
        <w:t>Личная эффективность</w:t>
      </w:r>
      <w:r w:rsidR="008D3EC6">
        <w:rPr>
          <w:rFonts w:ascii="Times New Roman" w:eastAsiaTheme="minorHAnsi" w:hAnsi="Times New Roman"/>
        </w:rPr>
        <w:t xml:space="preserve"> и лидерство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Роли топ-менеджера в команде</w:t>
      </w:r>
      <w:r w:rsidR="00610F7F" w:rsidRPr="00BD7CC3">
        <w:rPr>
          <w:rFonts w:ascii="Times New Roman" w:hAnsi="Times New Roman"/>
        </w:rPr>
        <w:t>.</w:t>
      </w:r>
    </w:p>
    <w:p w:rsidR="007750BF" w:rsidRPr="008D3EC6" w:rsidRDefault="007750BF" w:rsidP="008D3EC6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lastRenderedPageBreak/>
        <w:t>Управление авторитетом</w:t>
      </w:r>
      <w:r w:rsidR="00610F7F" w:rsidRPr="00BD7CC3">
        <w:rPr>
          <w:rFonts w:ascii="Times New Roman" w:hAnsi="Times New Roman"/>
        </w:rPr>
        <w:t>.</w:t>
      </w:r>
    </w:p>
    <w:p w:rsidR="007750BF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Феномен лидерства и образ лидера</w:t>
      </w:r>
      <w:r w:rsidR="00610F7F" w:rsidRPr="00BD7CC3">
        <w:rPr>
          <w:rFonts w:ascii="Times New Roman" w:hAnsi="Times New Roman"/>
        </w:rPr>
        <w:t>.</w:t>
      </w:r>
      <w:r w:rsidRPr="00BD7CC3">
        <w:rPr>
          <w:rFonts w:ascii="Times New Roman" w:hAnsi="Times New Roman"/>
        </w:rPr>
        <w:t xml:space="preserve"> </w:t>
      </w:r>
    </w:p>
    <w:p w:rsidR="00A31FAA" w:rsidRPr="00BD7CC3" w:rsidRDefault="00A31FAA" w:rsidP="007750BF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Поведение лидера в условиях кризиса.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Инструменты формирования статуса лидера</w:t>
      </w:r>
      <w:r w:rsidR="00610F7F" w:rsidRPr="00BD7CC3">
        <w:rPr>
          <w:rFonts w:ascii="Times New Roman" w:hAnsi="Times New Roman"/>
        </w:rPr>
        <w:t>.</w:t>
      </w:r>
    </w:p>
    <w:p w:rsidR="007750BF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Взаимодействие с неформальными лидерами, «звездами» и «группировками».</w:t>
      </w:r>
    </w:p>
    <w:p w:rsidR="008D3EC6" w:rsidRPr="00BD7CC3" w:rsidRDefault="008D3EC6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Модели управленческих компетенций руководителя для саморазвития.</w:t>
      </w:r>
    </w:p>
    <w:p w:rsidR="00856C61" w:rsidRPr="00BD7CC3" w:rsidRDefault="00856C61" w:rsidP="007750BF">
      <w:pPr>
        <w:pStyle w:val="ACIG31"/>
        <w:rPr>
          <w:rFonts w:ascii="Times New Roman" w:eastAsiaTheme="minorHAnsi" w:hAnsi="Times New Roman"/>
        </w:rPr>
      </w:pPr>
      <w:r w:rsidRPr="00BD7CC3">
        <w:rPr>
          <w:rFonts w:ascii="Times New Roman" w:eastAsiaTheme="minorHAnsi" w:hAnsi="Times New Roman"/>
        </w:rPr>
        <w:t xml:space="preserve">Блок </w:t>
      </w:r>
      <w:r w:rsidR="003E15E3">
        <w:rPr>
          <w:rFonts w:ascii="Times New Roman" w:eastAsiaTheme="minorHAnsi" w:hAnsi="Times New Roman"/>
        </w:rPr>
        <w:t>3</w:t>
      </w:r>
      <w:r w:rsidRPr="00BD7CC3">
        <w:rPr>
          <w:rFonts w:ascii="Times New Roman" w:eastAsiaTheme="minorHAnsi" w:hAnsi="Times New Roman"/>
        </w:rPr>
        <w:t xml:space="preserve">. </w:t>
      </w:r>
      <w:r w:rsidR="007750BF" w:rsidRPr="00BD7CC3">
        <w:rPr>
          <w:rFonts w:ascii="Times New Roman" w:eastAsiaTheme="minorHAnsi" w:hAnsi="Times New Roman"/>
        </w:rPr>
        <w:t>Работа с конфликтами</w:t>
      </w:r>
      <w:r w:rsidR="00677B53">
        <w:rPr>
          <w:rFonts w:ascii="Times New Roman" w:eastAsiaTheme="minorHAnsi" w:hAnsi="Times New Roman"/>
        </w:rPr>
        <w:t>.</w:t>
      </w:r>
      <w:r w:rsidR="007750BF" w:rsidRPr="00BD7CC3">
        <w:rPr>
          <w:rFonts w:ascii="Times New Roman" w:eastAsiaTheme="minorHAnsi" w:hAnsi="Times New Roman"/>
        </w:rPr>
        <w:t xml:space="preserve"> </w:t>
      </w:r>
      <w:r w:rsidR="002D709C" w:rsidRPr="00BD7CC3">
        <w:rPr>
          <w:rFonts w:ascii="Times New Roman" w:eastAsiaTheme="minorHAnsi" w:hAnsi="Times New Roman"/>
        </w:rPr>
        <w:t>Типы возражений</w:t>
      </w:r>
      <w:r w:rsidRPr="00BD7CC3">
        <w:rPr>
          <w:rFonts w:ascii="Times New Roman" w:eastAsiaTheme="minorHAnsi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Виды и фазы конфликтов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Конфликтогены</w:t>
      </w:r>
      <w:proofErr w:type="spellEnd"/>
      <w:r w:rsidRPr="00BD7CC3">
        <w:rPr>
          <w:rFonts w:ascii="Times New Roman" w:hAnsi="Times New Roman"/>
        </w:rPr>
        <w:t xml:space="preserve"> — источники конфликтов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Техника поведения в конфликтных ситуациях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Предотвращение конфликтов</w:t>
      </w:r>
      <w:r w:rsidR="00610F7F" w:rsidRPr="00BD7CC3">
        <w:rPr>
          <w:rFonts w:ascii="Times New Roman" w:hAnsi="Times New Roman"/>
        </w:rPr>
        <w:t>.</w:t>
      </w:r>
    </w:p>
    <w:p w:rsidR="00856C61" w:rsidRPr="00BD7CC3" w:rsidRDefault="00856C61" w:rsidP="007750BF">
      <w:pPr>
        <w:pStyle w:val="ACIG31"/>
        <w:rPr>
          <w:rFonts w:ascii="Times New Roman" w:eastAsiaTheme="minorHAnsi" w:hAnsi="Times New Roman"/>
        </w:rPr>
      </w:pPr>
      <w:r w:rsidRPr="00BD7CC3">
        <w:rPr>
          <w:rFonts w:ascii="Times New Roman" w:eastAsiaTheme="minorHAnsi" w:hAnsi="Times New Roman"/>
        </w:rPr>
        <w:t xml:space="preserve">Блок </w:t>
      </w:r>
      <w:r w:rsidR="003E15E3">
        <w:rPr>
          <w:rFonts w:ascii="Times New Roman" w:eastAsiaTheme="minorHAnsi" w:hAnsi="Times New Roman"/>
        </w:rPr>
        <w:t>4</w:t>
      </w:r>
      <w:r w:rsidRPr="00BD7CC3">
        <w:rPr>
          <w:rFonts w:ascii="Times New Roman" w:eastAsiaTheme="minorHAnsi" w:hAnsi="Times New Roman"/>
        </w:rPr>
        <w:t xml:space="preserve">. </w:t>
      </w:r>
      <w:r w:rsidR="007750BF" w:rsidRPr="00BD7CC3">
        <w:rPr>
          <w:rFonts w:ascii="Times New Roman" w:eastAsiaTheme="minorHAnsi" w:hAnsi="Times New Roman"/>
        </w:rPr>
        <w:t xml:space="preserve">Делегирование и Контроль 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Рекомендованные зоны делегирования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Техника делегирования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Отличия делегирования и поручения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Техника процессного контроля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Техника контроля по результату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31"/>
        <w:rPr>
          <w:rFonts w:ascii="Times New Roman" w:eastAsiaTheme="minorHAnsi" w:hAnsi="Times New Roman"/>
        </w:rPr>
      </w:pPr>
      <w:r w:rsidRPr="00BD7CC3">
        <w:rPr>
          <w:rFonts w:ascii="Times New Roman" w:eastAsiaTheme="minorHAnsi" w:hAnsi="Times New Roman"/>
        </w:rPr>
        <w:t xml:space="preserve">Блок </w:t>
      </w:r>
      <w:r w:rsidR="003E15E3">
        <w:rPr>
          <w:rFonts w:ascii="Times New Roman" w:eastAsiaTheme="minorHAnsi" w:hAnsi="Times New Roman"/>
        </w:rPr>
        <w:t>5</w:t>
      </w:r>
      <w:r w:rsidRPr="00BD7CC3">
        <w:rPr>
          <w:rFonts w:ascii="Times New Roman" w:eastAsiaTheme="minorHAnsi" w:hAnsi="Times New Roman"/>
        </w:rPr>
        <w:t>. Мотивация</w:t>
      </w:r>
      <w:r w:rsidR="003E15E3">
        <w:rPr>
          <w:rFonts w:ascii="Times New Roman" w:eastAsiaTheme="minorHAnsi" w:hAnsi="Times New Roman"/>
        </w:rPr>
        <w:t xml:space="preserve"> персонала в условиях кризиса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Ресурсы мотивации: что от нас зависит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Виды мотивов, принципы и методы </w:t>
      </w:r>
      <w:r w:rsidR="00610F7F" w:rsidRPr="00BD7CC3">
        <w:rPr>
          <w:rFonts w:ascii="Times New Roman" w:hAnsi="Times New Roman"/>
        </w:rPr>
        <w:t>мотивации</w:t>
      </w:r>
      <w:r w:rsidR="000240A8">
        <w:rPr>
          <w:rFonts w:ascii="Times New Roman" w:hAnsi="Times New Roman"/>
        </w:rPr>
        <w:t xml:space="preserve"> в условиях кризиса.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Создание нематериальной системы мотивации сотрудников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Анализ мотивационного потенциала и составление мотивационной карты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Демотивация</w:t>
      </w:r>
      <w:proofErr w:type="spellEnd"/>
      <w:r w:rsidRPr="00BD7CC3">
        <w:rPr>
          <w:rFonts w:ascii="Times New Roman" w:hAnsi="Times New Roman"/>
        </w:rPr>
        <w:t xml:space="preserve"> персонала: профилактика, причины и устранение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Развитие </w:t>
      </w:r>
      <w:proofErr w:type="spellStart"/>
      <w:r w:rsidRPr="00BD7CC3">
        <w:rPr>
          <w:rFonts w:ascii="Times New Roman" w:hAnsi="Times New Roman"/>
        </w:rPr>
        <w:t>самомотивации</w:t>
      </w:r>
      <w:proofErr w:type="spellEnd"/>
      <w:r w:rsidRPr="00BD7CC3">
        <w:rPr>
          <w:rFonts w:ascii="Times New Roman" w:hAnsi="Times New Roman"/>
        </w:rPr>
        <w:t xml:space="preserve"> у сотрудников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Методы создания «принято»</w:t>
      </w:r>
      <w:r w:rsidR="00610F7F" w:rsidRPr="00BD7CC3">
        <w:rPr>
          <w:rFonts w:ascii="Times New Roman" w:hAnsi="Times New Roman"/>
        </w:rPr>
        <w:t>.</w:t>
      </w:r>
    </w:p>
    <w:p w:rsidR="007750BF" w:rsidRPr="00BD7CC3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Способы настаивать и требовать</w:t>
      </w:r>
      <w:r w:rsidR="00610F7F" w:rsidRPr="00BD7CC3">
        <w:rPr>
          <w:rFonts w:ascii="Times New Roman" w:hAnsi="Times New Roman"/>
        </w:rPr>
        <w:t>.</w:t>
      </w:r>
    </w:p>
    <w:p w:rsidR="007750BF" w:rsidRDefault="007750BF" w:rsidP="007750BF">
      <w:pPr>
        <w:pStyle w:val="ACIG10"/>
        <w:spacing w:line="288" w:lineRule="auto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Стресс-менеджмент</w:t>
      </w:r>
      <w:r w:rsidR="00610F7F" w:rsidRPr="00BD7CC3">
        <w:rPr>
          <w:rFonts w:ascii="Times New Roman" w:hAnsi="Times New Roman"/>
        </w:rPr>
        <w:t>.</w:t>
      </w:r>
    </w:p>
    <w:p w:rsidR="00334CD7" w:rsidRDefault="00334CD7" w:rsidP="00334CD7">
      <w:pPr>
        <w:pStyle w:val="ACIG31"/>
        <w:rPr>
          <w:rFonts w:ascii="Times New Roman" w:eastAsiaTheme="minorHAnsi" w:hAnsi="Times New Roman"/>
          <w:sz w:val="24"/>
        </w:rPr>
      </w:pPr>
      <w:r w:rsidRPr="00334CD7">
        <w:rPr>
          <w:rFonts w:ascii="Times New Roman" w:eastAsiaTheme="minorHAnsi" w:hAnsi="Times New Roman"/>
          <w:sz w:val="24"/>
        </w:rPr>
        <w:t>Модуль 2.</w:t>
      </w:r>
      <w:r>
        <w:rPr>
          <w:rFonts w:ascii="Times New Roman" w:eastAsiaTheme="minorHAnsi" w:hAnsi="Times New Roman"/>
          <w:sz w:val="24"/>
        </w:rPr>
        <w:t xml:space="preserve"> Повышение рейтинга руководителя и его организации в условиях кризиса</w:t>
      </w:r>
    </w:p>
    <w:p w:rsidR="00F05E26" w:rsidRDefault="00F05E26" w:rsidP="00047E91">
      <w:pPr>
        <w:pStyle w:val="ACIG31"/>
        <w:rPr>
          <w:rFonts w:ascii="Times New Roman" w:eastAsiaTheme="minorHAnsi" w:hAnsi="Times New Roman"/>
        </w:rPr>
      </w:pPr>
      <w:r w:rsidRPr="00047E91">
        <w:rPr>
          <w:rFonts w:ascii="Times New Roman" w:eastAsiaTheme="minorHAnsi" w:hAnsi="Times New Roman"/>
        </w:rPr>
        <w:t>Блок 1. Значение и природа общественного мнения</w:t>
      </w:r>
    </w:p>
    <w:p w:rsidR="00795605" w:rsidRDefault="00DA06A4" w:rsidP="00DA06A4">
      <w:pPr>
        <w:pStyle w:val="ACIG10"/>
        <w:spacing w:line="288" w:lineRule="auto"/>
        <w:rPr>
          <w:rFonts w:ascii="Times New Roman" w:hAnsi="Times New Roman"/>
        </w:rPr>
      </w:pPr>
      <w:r w:rsidRPr="00DA06A4">
        <w:rPr>
          <w:rFonts w:ascii="Times New Roman" w:hAnsi="Times New Roman"/>
        </w:rPr>
        <w:t>Информационная среда и информационные потоки.</w:t>
      </w:r>
    </w:p>
    <w:p w:rsidR="00DA06A4" w:rsidRDefault="00DA06A4" w:rsidP="00795605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Как информация трансформируется в общественное мнение.</w:t>
      </w:r>
    </w:p>
    <w:p w:rsidR="00DA06A4" w:rsidRPr="00DA06A4" w:rsidRDefault="00145430" w:rsidP="00795605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Влияние мнения на социальное поведение.</w:t>
      </w:r>
    </w:p>
    <w:p w:rsidR="00F05E26" w:rsidRDefault="00F05E26" w:rsidP="00047E91">
      <w:pPr>
        <w:pStyle w:val="ACIG31"/>
        <w:rPr>
          <w:rFonts w:ascii="Times New Roman" w:eastAsiaTheme="minorHAnsi" w:hAnsi="Times New Roman"/>
        </w:rPr>
      </w:pPr>
      <w:r w:rsidRPr="00047E91">
        <w:rPr>
          <w:rFonts w:ascii="Times New Roman" w:eastAsiaTheme="minorHAnsi" w:hAnsi="Times New Roman"/>
        </w:rPr>
        <w:lastRenderedPageBreak/>
        <w:t xml:space="preserve">Блок 2. </w:t>
      </w:r>
      <w:r w:rsidR="00047E91" w:rsidRPr="00047E91">
        <w:rPr>
          <w:rFonts w:ascii="Times New Roman" w:eastAsiaTheme="minorHAnsi" w:hAnsi="Times New Roman"/>
        </w:rPr>
        <w:t>Работа с целевой аудиторией как</w:t>
      </w:r>
      <w:r w:rsidRPr="00047E91">
        <w:rPr>
          <w:rFonts w:ascii="Times New Roman" w:eastAsiaTheme="minorHAnsi" w:hAnsi="Times New Roman"/>
        </w:rPr>
        <w:t xml:space="preserve"> </w:t>
      </w:r>
      <w:r w:rsidR="00697FCA">
        <w:rPr>
          <w:rFonts w:ascii="Times New Roman" w:eastAsiaTheme="minorHAnsi" w:hAnsi="Times New Roman"/>
        </w:rPr>
        <w:t>инструмент продвижения</w:t>
      </w:r>
      <w:r w:rsidR="00FD7D53">
        <w:rPr>
          <w:rFonts w:ascii="Times New Roman" w:eastAsiaTheme="minorHAnsi" w:hAnsi="Times New Roman"/>
        </w:rPr>
        <w:t xml:space="preserve"> руководителя и </w:t>
      </w:r>
      <w:proofErr w:type="spellStart"/>
      <w:proofErr w:type="gramStart"/>
      <w:r w:rsidR="00FD7D53">
        <w:rPr>
          <w:rFonts w:ascii="Times New Roman" w:eastAsiaTheme="minorHAnsi" w:hAnsi="Times New Roman"/>
        </w:rPr>
        <w:t>и</w:t>
      </w:r>
      <w:proofErr w:type="spellEnd"/>
      <w:proofErr w:type="gramEnd"/>
      <w:r w:rsidR="00FD7D53">
        <w:rPr>
          <w:rFonts w:ascii="Times New Roman" w:eastAsiaTheme="minorHAnsi" w:hAnsi="Times New Roman"/>
        </w:rPr>
        <w:t xml:space="preserve"> организации в целом</w:t>
      </w:r>
    </w:p>
    <w:p w:rsidR="00571420" w:rsidRDefault="00B271A2" w:rsidP="00571420">
      <w:pPr>
        <w:pStyle w:val="ACIG10"/>
        <w:spacing w:line="288" w:lineRule="auto"/>
        <w:rPr>
          <w:rFonts w:ascii="Times New Roman" w:hAnsi="Times New Roman"/>
        </w:rPr>
      </w:pPr>
      <w:r w:rsidRPr="00B271A2">
        <w:rPr>
          <w:rFonts w:ascii="Times New Roman" w:hAnsi="Times New Roman"/>
        </w:rPr>
        <w:t>Технологии изучения целевой аудитории.</w:t>
      </w:r>
    </w:p>
    <w:p w:rsidR="00B271A2" w:rsidRDefault="00775BB6" w:rsidP="00571420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Показатели эффективности продвижения или как понимать цифры?</w:t>
      </w:r>
    </w:p>
    <w:p w:rsidR="000358EE" w:rsidRDefault="001B2D20" w:rsidP="00571420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Ключевые причины снижения рейтинга и пути их устранения.</w:t>
      </w:r>
    </w:p>
    <w:p w:rsidR="00775BB6" w:rsidRPr="00B271A2" w:rsidRDefault="000358EE" w:rsidP="00571420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Современные инструменты продвижения.</w:t>
      </w:r>
    </w:p>
    <w:p w:rsidR="00EC3D1B" w:rsidRDefault="00EC3D1B" w:rsidP="00EC3D1B">
      <w:pPr>
        <w:pStyle w:val="ACIG31"/>
        <w:rPr>
          <w:rFonts w:ascii="Times New Roman" w:eastAsiaTheme="minorHAnsi" w:hAnsi="Times New Roman"/>
        </w:rPr>
      </w:pPr>
      <w:r w:rsidRPr="00EC3D1B">
        <w:rPr>
          <w:rFonts w:ascii="Times New Roman" w:eastAsiaTheme="minorHAnsi" w:hAnsi="Times New Roman"/>
        </w:rPr>
        <w:t xml:space="preserve">Блок 3. </w:t>
      </w:r>
      <w:r w:rsidR="00E15A96">
        <w:rPr>
          <w:rFonts w:ascii="Times New Roman" w:eastAsiaTheme="minorHAnsi" w:hAnsi="Times New Roman"/>
        </w:rPr>
        <w:t xml:space="preserve"> Коммуникации в условиях неопределенности</w:t>
      </w:r>
    </w:p>
    <w:p w:rsidR="00224901" w:rsidRDefault="008B09EA" w:rsidP="008B09EA">
      <w:pPr>
        <w:pStyle w:val="ACIG10"/>
        <w:spacing w:line="288" w:lineRule="auto"/>
        <w:rPr>
          <w:rFonts w:ascii="Times New Roman" w:hAnsi="Times New Roman"/>
        </w:rPr>
      </w:pPr>
      <w:r w:rsidRPr="008B09EA">
        <w:rPr>
          <w:rFonts w:ascii="Times New Roman" w:hAnsi="Times New Roman"/>
        </w:rPr>
        <w:t>Парадоксы современного общества</w:t>
      </w:r>
      <w:r>
        <w:rPr>
          <w:rFonts w:ascii="Times New Roman" w:hAnsi="Times New Roman"/>
        </w:rPr>
        <w:t>.</w:t>
      </w:r>
    </w:p>
    <w:p w:rsidR="008B09EA" w:rsidRDefault="008B09EA" w:rsidP="008B09EA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Построение эффективных коммуникаций с целевой аудиторией и партнерами.</w:t>
      </w:r>
    </w:p>
    <w:p w:rsidR="008B09EA" w:rsidRDefault="008B09EA" w:rsidP="008B09EA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Как сделать недостаток информации своим преимуществом при работе с целевой аудиторией.</w:t>
      </w:r>
    </w:p>
    <w:p w:rsidR="008B09EA" w:rsidRPr="008B09EA" w:rsidRDefault="008B09EA" w:rsidP="008B09EA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Конструирование информационной среды.</w:t>
      </w:r>
    </w:p>
    <w:p w:rsidR="00602BCD" w:rsidRPr="009509E9" w:rsidRDefault="00602BCD" w:rsidP="00602BCD">
      <w:pPr>
        <w:pStyle w:val="ACIG31"/>
        <w:rPr>
          <w:rFonts w:ascii="Times New Roman" w:eastAsiaTheme="minorHAnsi" w:hAnsi="Times New Roman"/>
          <w:sz w:val="24"/>
        </w:rPr>
      </w:pPr>
      <w:r w:rsidRPr="00334CD7">
        <w:rPr>
          <w:rFonts w:ascii="Times New Roman" w:eastAsiaTheme="minorHAnsi" w:hAnsi="Times New Roman"/>
          <w:sz w:val="24"/>
        </w:rPr>
        <w:t xml:space="preserve">Модуль </w:t>
      </w:r>
      <w:r>
        <w:rPr>
          <w:rFonts w:ascii="Times New Roman" w:eastAsiaTheme="minorHAnsi" w:hAnsi="Times New Roman"/>
          <w:sz w:val="24"/>
        </w:rPr>
        <w:t>3</w:t>
      </w:r>
      <w:r w:rsidRPr="00334CD7">
        <w:rPr>
          <w:rFonts w:ascii="Times New Roman" w:eastAsiaTheme="minorHAnsi" w:hAnsi="Times New Roman"/>
          <w:sz w:val="24"/>
        </w:rPr>
        <w:t>.</w:t>
      </w:r>
      <w:r>
        <w:rPr>
          <w:rFonts w:ascii="Times New Roman" w:eastAsiaTheme="minorHAnsi" w:hAnsi="Times New Roman"/>
          <w:sz w:val="24"/>
        </w:rPr>
        <w:t xml:space="preserve"> </w:t>
      </w:r>
      <w:r>
        <w:rPr>
          <w:rFonts w:ascii="Times New Roman" w:eastAsiaTheme="minorHAnsi" w:hAnsi="Times New Roman"/>
          <w:sz w:val="24"/>
          <w:lang w:val="en-US"/>
        </w:rPr>
        <w:t>HR</w:t>
      </w:r>
      <w:r w:rsidRPr="009509E9">
        <w:rPr>
          <w:rFonts w:ascii="Times New Roman" w:eastAsiaTheme="minorHAnsi" w:hAnsi="Times New Roman"/>
          <w:sz w:val="24"/>
        </w:rPr>
        <w:t xml:space="preserve"> </w:t>
      </w:r>
      <w:r>
        <w:rPr>
          <w:rFonts w:ascii="Times New Roman" w:eastAsiaTheme="minorHAnsi" w:hAnsi="Times New Roman"/>
          <w:sz w:val="24"/>
        </w:rPr>
        <w:t>в условиях кризиса</w:t>
      </w:r>
      <w:r w:rsidR="009509E9">
        <w:rPr>
          <w:rFonts w:ascii="Times New Roman" w:eastAsiaTheme="minorHAnsi" w:hAnsi="Times New Roman"/>
          <w:sz w:val="24"/>
        </w:rPr>
        <w:t>: сокращать или инвестировать?</w:t>
      </w:r>
    </w:p>
    <w:p w:rsidR="002E6039" w:rsidRDefault="002E6039" w:rsidP="002E6039">
      <w:pPr>
        <w:pStyle w:val="ACIG31"/>
        <w:rPr>
          <w:rFonts w:ascii="Times New Roman" w:eastAsiaTheme="minorHAnsi" w:hAnsi="Times New Roman"/>
        </w:rPr>
      </w:pPr>
      <w:r w:rsidRPr="002E6039">
        <w:rPr>
          <w:rFonts w:ascii="Times New Roman" w:eastAsiaTheme="minorHAnsi" w:hAnsi="Times New Roman"/>
        </w:rPr>
        <w:t>Блок 1</w:t>
      </w:r>
      <w:r>
        <w:rPr>
          <w:rFonts w:ascii="Times New Roman" w:eastAsiaTheme="minorHAnsi" w:hAnsi="Times New Roman"/>
        </w:rPr>
        <w:t xml:space="preserve">. Привлечение и удержание </w:t>
      </w:r>
      <w:proofErr w:type="spellStart"/>
      <w:r>
        <w:rPr>
          <w:rFonts w:ascii="Times New Roman" w:eastAsiaTheme="minorHAnsi" w:hAnsi="Times New Roman"/>
        </w:rPr>
        <w:t>высок</w:t>
      </w:r>
      <w:r w:rsidR="009509E9">
        <w:rPr>
          <w:rFonts w:ascii="Times New Roman" w:eastAsiaTheme="minorHAnsi" w:hAnsi="Times New Roman"/>
        </w:rPr>
        <w:t>окфалифицированных</w:t>
      </w:r>
      <w:proofErr w:type="spellEnd"/>
      <w:r w:rsidR="009509E9">
        <w:rPr>
          <w:rFonts w:ascii="Times New Roman" w:eastAsiaTheme="minorHAnsi" w:hAnsi="Times New Roman"/>
        </w:rPr>
        <w:t xml:space="preserve"> специалистов</w:t>
      </w:r>
    </w:p>
    <w:p w:rsidR="009509E9" w:rsidRPr="009509E9" w:rsidRDefault="009509E9" w:rsidP="009509E9">
      <w:pPr>
        <w:pStyle w:val="ACIG10"/>
        <w:spacing w:line="288" w:lineRule="auto"/>
        <w:rPr>
          <w:rFonts w:ascii="Times New Roman" w:hAnsi="Times New Roman"/>
        </w:rPr>
      </w:pPr>
      <w:r w:rsidRPr="009509E9">
        <w:rPr>
          <w:rFonts w:ascii="Times New Roman" w:hAnsi="Times New Roman"/>
        </w:rPr>
        <w:t>HR-</w:t>
      </w:r>
      <w:proofErr w:type="spellStart"/>
      <w:r w:rsidRPr="009509E9">
        <w:rPr>
          <w:rFonts w:ascii="Times New Roman" w:hAnsi="Times New Roman"/>
        </w:rPr>
        <w:t>брендинг</w:t>
      </w:r>
      <w:proofErr w:type="spellEnd"/>
      <w:r w:rsidRPr="009509E9">
        <w:rPr>
          <w:rFonts w:ascii="Times New Roman" w:hAnsi="Times New Roman"/>
        </w:rPr>
        <w:t>: методы повышения привлекательности работодателя.</w:t>
      </w:r>
    </w:p>
    <w:p w:rsidR="009509E9" w:rsidRDefault="009509E9" w:rsidP="009509E9">
      <w:pPr>
        <w:pStyle w:val="ACIG10"/>
        <w:spacing w:line="288" w:lineRule="auto"/>
        <w:rPr>
          <w:rFonts w:ascii="Times New Roman" w:hAnsi="Times New Roman"/>
        </w:rPr>
      </w:pPr>
      <w:r w:rsidRPr="009509E9">
        <w:rPr>
          <w:rFonts w:ascii="Times New Roman" w:hAnsi="Times New Roman"/>
        </w:rPr>
        <w:t>Лояльность и вовлеченность персонала: как повысить эффективность сотрудников?</w:t>
      </w:r>
    </w:p>
    <w:p w:rsidR="009509E9" w:rsidRPr="003544AC" w:rsidRDefault="003544AC" w:rsidP="009509E9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Современные способы удержания персонала.</w:t>
      </w:r>
    </w:p>
    <w:p w:rsidR="002E6039" w:rsidRDefault="002E6039" w:rsidP="009509E9">
      <w:pPr>
        <w:pStyle w:val="ACIG31"/>
        <w:rPr>
          <w:rFonts w:ascii="Times New Roman" w:eastAsiaTheme="minorHAnsi" w:hAnsi="Times New Roman"/>
        </w:rPr>
      </w:pPr>
      <w:r w:rsidRPr="009509E9">
        <w:rPr>
          <w:rFonts w:ascii="Times New Roman" w:eastAsiaTheme="minorHAnsi" w:hAnsi="Times New Roman"/>
        </w:rPr>
        <w:t xml:space="preserve">Блок 2. </w:t>
      </w:r>
      <w:r w:rsidR="009509E9">
        <w:rPr>
          <w:rFonts w:ascii="Times New Roman" w:eastAsiaTheme="minorHAnsi" w:hAnsi="Times New Roman"/>
        </w:rPr>
        <w:t>Обучение и развитие персонала</w:t>
      </w:r>
    </w:p>
    <w:p w:rsidR="003544AC" w:rsidRDefault="003544AC" w:rsidP="003544AC">
      <w:pPr>
        <w:pStyle w:val="ACIG10"/>
        <w:spacing w:line="288" w:lineRule="auto"/>
        <w:rPr>
          <w:rFonts w:ascii="Times New Roman" w:hAnsi="Times New Roman"/>
        </w:rPr>
      </w:pPr>
      <w:r w:rsidRPr="003544AC">
        <w:rPr>
          <w:rFonts w:ascii="Times New Roman" w:hAnsi="Times New Roman"/>
        </w:rPr>
        <w:t>Стоит ли обучать в условиях кризиса?</w:t>
      </w:r>
    </w:p>
    <w:p w:rsidR="003544AC" w:rsidRPr="003544AC" w:rsidRDefault="003544AC" w:rsidP="003544AC">
      <w:pPr>
        <w:pStyle w:val="ACIG10"/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Как сократить расходы на обучение, но сохранить качество?</w:t>
      </w:r>
    </w:p>
    <w:p w:rsidR="00334CD7" w:rsidRPr="003544AC" w:rsidRDefault="003544AC" w:rsidP="00334CD7">
      <w:pPr>
        <w:pStyle w:val="ACIG10"/>
        <w:spacing w:line="288" w:lineRule="auto"/>
        <w:rPr>
          <w:rFonts w:ascii="Times New Roman" w:hAnsi="Times New Roman"/>
        </w:rPr>
      </w:pPr>
      <w:r w:rsidRPr="003544AC">
        <w:rPr>
          <w:rFonts w:ascii="Times New Roman" w:hAnsi="Times New Roman"/>
        </w:rPr>
        <w:t xml:space="preserve">Как понять в кого инвестировать: создание </w:t>
      </w:r>
      <w:proofErr w:type="spellStart"/>
      <w:r w:rsidRPr="003544AC">
        <w:rPr>
          <w:rFonts w:ascii="Times New Roman" w:hAnsi="Times New Roman"/>
        </w:rPr>
        <w:t>Talent</w:t>
      </w:r>
      <w:proofErr w:type="spellEnd"/>
      <w:r w:rsidRPr="003544AC">
        <w:rPr>
          <w:rFonts w:ascii="Times New Roman" w:hAnsi="Times New Roman"/>
        </w:rPr>
        <w:t xml:space="preserve"> </w:t>
      </w:r>
      <w:proofErr w:type="spellStart"/>
      <w:r w:rsidRPr="003544AC">
        <w:rPr>
          <w:rFonts w:ascii="Times New Roman" w:hAnsi="Times New Roman"/>
        </w:rPr>
        <w:t>pool</w:t>
      </w:r>
      <w:proofErr w:type="spellEnd"/>
      <w:r w:rsidRPr="003544AC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br w:type="page"/>
      </w:r>
    </w:p>
    <w:p w:rsidR="007D33CA" w:rsidRPr="00BD7CC3" w:rsidRDefault="007D33CA" w:rsidP="007D33CA">
      <w:pPr>
        <w:pStyle w:val="ACIG15"/>
        <w:rPr>
          <w:rFonts w:ascii="Times New Roman" w:hAnsi="Times New Roman"/>
        </w:rPr>
      </w:pPr>
      <w:r w:rsidRPr="00BD7CC3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575310</wp:posOffset>
            </wp:positionV>
            <wp:extent cx="1352550" cy="1533525"/>
            <wp:effectExtent l="19050" t="0" r="0" b="0"/>
            <wp:wrapThrough wrapText="bothSides">
              <wp:wrapPolygon edited="0">
                <wp:start x="-304" y="0"/>
                <wp:lineTo x="-304" y="21466"/>
                <wp:lineTo x="21600" y="21466"/>
                <wp:lineTo x="21600" y="0"/>
                <wp:lineTo x="-304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Macintosh HD:Users:OE:Desktop: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11"/>
                    <a:stretch/>
                  </pic:blipFill>
                  <pic:spPr bwMode="auto">
                    <a:xfrm>
                      <a:off x="0" y="0"/>
                      <a:ext cx="1352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7B53">
        <w:rPr>
          <w:rFonts w:ascii="Times New Roman" w:hAnsi="Times New Roman"/>
          <w:noProof/>
        </w:rPr>
        <w:t>Модератор семинара-тренинга</w:t>
      </w:r>
      <w:r w:rsidR="007952B3" w:rsidRPr="00BD7CC3">
        <w:rPr>
          <w:rFonts w:ascii="Times New Roman" w:hAnsi="Times New Roman"/>
          <w:noProof/>
        </w:rPr>
        <w:t xml:space="preserve"> </w:t>
      </w:r>
      <w:r w:rsidRPr="00BD7CC3">
        <w:rPr>
          <w:rFonts w:ascii="Times New Roman" w:hAnsi="Times New Roman"/>
          <w:noProof/>
        </w:rPr>
        <w:t>Овчинников Евгений</w:t>
      </w:r>
    </w:p>
    <w:p w:rsidR="007D33CA" w:rsidRPr="00BD7CC3" w:rsidRDefault="007D33CA" w:rsidP="007D33CA">
      <w:pPr>
        <w:pStyle w:val="ACIG23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Профиль</w:t>
      </w:r>
    </w:p>
    <w:p w:rsidR="007D33CA" w:rsidRPr="00BD7CC3" w:rsidRDefault="007D33CA" w:rsidP="007D33CA">
      <w:pPr>
        <w:rPr>
          <w:rFonts w:ascii="Times New Roman" w:hAnsi="Times New Roman"/>
          <w:sz w:val="20"/>
          <w:szCs w:val="20"/>
          <w:lang w:eastAsia="ru-RU"/>
        </w:rPr>
      </w:pPr>
      <w:r w:rsidRPr="00BD7CC3">
        <w:rPr>
          <w:rFonts w:ascii="Times New Roman" w:hAnsi="Times New Roman"/>
          <w:sz w:val="20"/>
          <w:szCs w:val="20"/>
          <w:lang w:eastAsia="ru-RU"/>
        </w:rPr>
        <w:t xml:space="preserve">Бизнес-тренер, модератор стратегических сессий, </w:t>
      </w:r>
      <w:proofErr w:type="spellStart"/>
      <w:r w:rsidRPr="00BD7CC3">
        <w:rPr>
          <w:rFonts w:ascii="Times New Roman" w:hAnsi="Times New Roman"/>
          <w:sz w:val="20"/>
          <w:szCs w:val="20"/>
          <w:lang w:eastAsia="ru-RU"/>
        </w:rPr>
        <w:t>коуч</w:t>
      </w:r>
      <w:proofErr w:type="spellEnd"/>
      <w:r w:rsidRPr="00BD7CC3">
        <w:rPr>
          <w:rFonts w:ascii="Times New Roman" w:hAnsi="Times New Roman"/>
          <w:sz w:val="20"/>
          <w:szCs w:val="20"/>
          <w:lang w:eastAsia="ru-RU"/>
        </w:rPr>
        <w:t>.</w:t>
      </w:r>
    </w:p>
    <w:p w:rsidR="007D33CA" w:rsidRPr="00BD7CC3" w:rsidRDefault="007D33CA" w:rsidP="007D33CA">
      <w:pPr>
        <w:pStyle w:val="ACIG23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Образование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 xml:space="preserve">Основное </w:t>
      </w:r>
    </w:p>
    <w:p w:rsidR="007D33CA" w:rsidRPr="00BD7CC3" w:rsidRDefault="007D33CA" w:rsidP="007D33CA">
      <w:pPr>
        <w:rPr>
          <w:rFonts w:ascii="Times New Roman" w:hAnsi="Times New Roman"/>
          <w:sz w:val="20"/>
          <w:szCs w:val="20"/>
          <w:lang w:eastAsia="ru-RU"/>
        </w:rPr>
      </w:pPr>
      <w:r w:rsidRPr="00BD7CC3">
        <w:rPr>
          <w:rFonts w:ascii="Times New Roman" w:hAnsi="Times New Roman"/>
          <w:sz w:val="20"/>
          <w:szCs w:val="20"/>
          <w:lang w:eastAsia="ru-RU"/>
        </w:rPr>
        <w:t>АНХ ВШМБ: Академия народного хозяйства Высшая школа международного бизнеса (MBA — менеджмент).</w:t>
      </w:r>
    </w:p>
    <w:p w:rsidR="007D33CA" w:rsidRPr="00BD7CC3" w:rsidRDefault="007D33CA" w:rsidP="007D33CA">
      <w:pPr>
        <w:rPr>
          <w:rFonts w:ascii="Times New Roman" w:hAnsi="Times New Roman"/>
          <w:sz w:val="20"/>
          <w:szCs w:val="20"/>
          <w:lang w:eastAsia="ru-RU"/>
        </w:rPr>
      </w:pPr>
      <w:bookmarkStart w:id="1" w:name="OLE_LINK59"/>
      <w:bookmarkStart w:id="2" w:name="OLE_LINK58"/>
      <w:r w:rsidRPr="00BD7CC3">
        <w:rPr>
          <w:rFonts w:ascii="Times New Roman" w:hAnsi="Times New Roman"/>
          <w:sz w:val="20"/>
          <w:szCs w:val="20"/>
          <w:lang w:eastAsia="ru-RU"/>
        </w:rPr>
        <w:t>РУДН: Российский университет дружбы народов (факультет лингвистики: английский, французский).</w:t>
      </w:r>
    </w:p>
    <w:p w:rsidR="007D33CA" w:rsidRPr="00BD7CC3" w:rsidRDefault="007D33CA" w:rsidP="007D33CA">
      <w:pPr>
        <w:rPr>
          <w:rFonts w:ascii="Times New Roman" w:hAnsi="Times New Roman"/>
          <w:sz w:val="20"/>
          <w:szCs w:val="20"/>
          <w:lang w:eastAsia="ru-RU"/>
        </w:rPr>
      </w:pPr>
      <w:r w:rsidRPr="00BD7CC3">
        <w:rPr>
          <w:rFonts w:ascii="Times New Roman" w:hAnsi="Times New Roman"/>
          <w:sz w:val="20"/>
          <w:szCs w:val="20"/>
          <w:lang w:eastAsia="ru-RU"/>
        </w:rPr>
        <w:t>РУДН: Российский университет дружбы народов (психологический факультет).</w:t>
      </w:r>
    </w:p>
    <w:p w:rsidR="007D33CA" w:rsidRPr="00BD7CC3" w:rsidRDefault="007D33CA" w:rsidP="007D33CA">
      <w:pPr>
        <w:rPr>
          <w:rFonts w:ascii="Times New Roman" w:hAnsi="Times New Roman"/>
          <w:sz w:val="20"/>
          <w:szCs w:val="20"/>
          <w:lang w:eastAsia="ru-RU"/>
        </w:rPr>
      </w:pPr>
      <w:r w:rsidRPr="00BD7CC3">
        <w:rPr>
          <w:rFonts w:ascii="Times New Roman" w:hAnsi="Times New Roman"/>
          <w:sz w:val="20"/>
          <w:szCs w:val="20"/>
          <w:lang w:eastAsia="ru-RU"/>
        </w:rPr>
        <w:t>РУДН: Российский университет дружбы народов (юридический факультет</w:t>
      </w:r>
      <w:bookmarkEnd w:id="1"/>
      <w:bookmarkEnd w:id="2"/>
      <w:r w:rsidRPr="00BD7CC3">
        <w:rPr>
          <w:rFonts w:ascii="Times New Roman" w:hAnsi="Times New Roman"/>
          <w:sz w:val="20"/>
          <w:szCs w:val="20"/>
          <w:lang w:eastAsia="ru-RU"/>
        </w:rPr>
        <w:t>).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Повышение квалификации, курсы</w:t>
      </w:r>
    </w:p>
    <w:p w:rsidR="007D33CA" w:rsidRPr="00BD7CC3" w:rsidRDefault="007D33CA" w:rsidP="007D33CA">
      <w:pPr>
        <w:pStyle w:val="af6"/>
        <w:spacing w:before="120" w:after="120" w:line="288" w:lineRule="auto"/>
        <w:jc w:val="both"/>
        <w:rPr>
          <w:rFonts w:ascii="Times New Roman" w:hAnsi="Times New Roman" w:cs="Times New Roman"/>
        </w:rPr>
      </w:pPr>
      <w:r w:rsidRPr="00BD7CC3">
        <w:rPr>
          <w:rFonts w:ascii="Times New Roman" w:hAnsi="Times New Roman" w:cs="Times New Roman"/>
        </w:rPr>
        <w:t>Прошел более ста различных тренингов, принял участие более чем в тридцати конференциях.</w:t>
      </w:r>
    </w:p>
    <w:p w:rsidR="007D33CA" w:rsidRPr="00BD7CC3" w:rsidRDefault="007D33CA" w:rsidP="007D33CA">
      <w:pPr>
        <w:pStyle w:val="ACIG23"/>
        <w:rPr>
          <w:rFonts w:ascii="Times New Roman" w:hAnsi="Times New Roman"/>
          <w:smallCaps w:val="0"/>
        </w:rPr>
      </w:pPr>
      <w:r w:rsidRPr="00BD7CC3">
        <w:rPr>
          <w:rFonts w:ascii="Times New Roman" w:hAnsi="Times New Roman"/>
          <w:smallCaps w:val="0"/>
        </w:rPr>
        <w:t>Направления работы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Обучение</w:t>
      </w:r>
    </w:p>
    <w:p w:rsidR="00B26393" w:rsidRPr="00BD7CC3" w:rsidRDefault="00B26393" w:rsidP="00B26393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Лидерство.</w:t>
      </w:r>
    </w:p>
    <w:p w:rsidR="00B26393" w:rsidRPr="00BD7CC3" w:rsidRDefault="00B26393" w:rsidP="00B26393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Развитие управленческих навыков.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Продажи и переговоры.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Работа на выставках.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Навыки выступления и эффективной презентации.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временем.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конфликтами.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Формирование бесконфликтной среды в компании.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коммуникациями.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стрессом.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Креативность.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продажами, планирование сбыта и контроль, развитие региональной сбытовой сети.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изменениями.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Коучинг</w:t>
      </w:r>
      <w:proofErr w:type="spellEnd"/>
      <w:r w:rsidRPr="00BD7CC3">
        <w:rPr>
          <w:rFonts w:ascii="Times New Roman" w:hAnsi="Times New Roman"/>
        </w:rPr>
        <w:t xml:space="preserve"> - инструмент руководителя.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проектами.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Командообразование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proofErr w:type="spellStart"/>
      <w:r w:rsidRPr="00BD7CC3">
        <w:rPr>
          <w:rFonts w:ascii="Times New Roman" w:hAnsi="Times New Roman"/>
          <w:lang w:eastAsia="ru-RU"/>
        </w:rPr>
        <w:lastRenderedPageBreak/>
        <w:t>Симуляционные</w:t>
      </w:r>
      <w:proofErr w:type="spellEnd"/>
      <w:r w:rsidRPr="00BD7CC3">
        <w:rPr>
          <w:rFonts w:ascii="Times New Roman" w:hAnsi="Times New Roman"/>
          <w:lang w:eastAsia="ru-RU"/>
        </w:rPr>
        <w:t xml:space="preserve"> игры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Производство: завод Радужный.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Торговля: ООО «Ромашка» — ООО «Василек».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Управление проектами: модель яйцо, строительство автомобиля.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Креативность: чемпионат «абсолютного разума».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Командообразование</w:t>
      </w:r>
      <w:proofErr w:type="spellEnd"/>
      <w:r w:rsidRPr="00BD7CC3">
        <w:rPr>
          <w:rFonts w:ascii="Times New Roman" w:hAnsi="Times New Roman"/>
        </w:rPr>
        <w:t>: поиски клада.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proofErr w:type="spellStart"/>
      <w:r w:rsidRPr="00BD7CC3">
        <w:rPr>
          <w:rFonts w:ascii="Times New Roman" w:hAnsi="Times New Roman"/>
          <w:lang w:eastAsia="ru-RU"/>
        </w:rPr>
        <w:t>Коучинг</w:t>
      </w:r>
      <w:proofErr w:type="spellEnd"/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Индивидуальный </w:t>
      </w:r>
      <w:proofErr w:type="spellStart"/>
      <w:r w:rsidRPr="00BD7CC3">
        <w:rPr>
          <w:rFonts w:ascii="Times New Roman" w:hAnsi="Times New Roman"/>
        </w:rPr>
        <w:t>коучинг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Групповой </w:t>
      </w:r>
      <w:proofErr w:type="spellStart"/>
      <w:r w:rsidRPr="00BD7CC3">
        <w:rPr>
          <w:rFonts w:ascii="Times New Roman" w:hAnsi="Times New Roman"/>
        </w:rPr>
        <w:t>коучинг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Стратегические сессии</w:t>
      </w:r>
    </w:p>
    <w:p w:rsidR="007D33CA" w:rsidRPr="00BD7CC3" w:rsidRDefault="007D33CA" w:rsidP="007D33CA">
      <w:pPr>
        <w:pStyle w:val="ACIG23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Проектный опыт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Обучение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Производство: </w:t>
      </w:r>
      <w:proofErr w:type="spellStart"/>
      <w:r w:rsidRPr="00BD7CC3">
        <w:rPr>
          <w:rFonts w:ascii="Times New Roman" w:hAnsi="Times New Roman"/>
        </w:rPr>
        <w:t>Агрисовгаз</w:t>
      </w:r>
      <w:proofErr w:type="spellEnd"/>
      <w:r w:rsidRPr="00BD7CC3">
        <w:rPr>
          <w:rFonts w:ascii="Times New Roman" w:hAnsi="Times New Roman"/>
        </w:rPr>
        <w:t xml:space="preserve">, Газпром, Лукойл, Силовые машины, Кока-Кола, Корона / Государь, Мултон, </w:t>
      </w:r>
      <w:proofErr w:type="spellStart"/>
      <w:r w:rsidRPr="00BD7CC3">
        <w:rPr>
          <w:rFonts w:ascii="Times New Roman" w:hAnsi="Times New Roman"/>
        </w:rPr>
        <w:t>Pepsico</w:t>
      </w:r>
      <w:proofErr w:type="spellEnd"/>
      <w:r w:rsidRPr="00BD7CC3">
        <w:rPr>
          <w:rFonts w:ascii="Times New Roman" w:hAnsi="Times New Roman"/>
        </w:rPr>
        <w:t xml:space="preserve">, Барьер, </w:t>
      </w:r>
      <w:proofErr w:type="spellStart"/>
      <w:r w:rsidRPr="00BD7CC3">
        <w:rPr>
          <w:rFonts w:ascii="Times New Roman" w:hAnsi="Times New Roman"/>
        </w:rPr>
        <w:t>Ingri</w:t>
      </w:r>
      <w:proofErr w:type="spellEnd"/>
      <w:r w:rsidRPr="00BD7CC3">
        <w:rPr>
          <w:rFonts w:ascii="Times New Roman" w:hAnsi="Times New Roman"/>
        </w:rPr>
        <w:t xml:space="preserve">, Мосстрой-31, </w:t>
      </w:r>
      <w:proofErr w:type="spellStart"/>
      <w:r w:rsidRPr="00BD7CC3">
        <w:rPr>
          <w:rFonts w:ascii="Times New Roman" w:hAnsi="Times New Roman"/>
        </w:rPr>
        <w:t>Нанотехнологии</w:t>
      </w:r>
      <w:proofErr w:type="spellEnd"/>
      <w:r w:rsidRPr="00BD7CC3">
        <w:rPr>
          <w:rFonts w:ascii="Times New Roman" w:hAnsi="Times New Roman"/>
        </w:rPr>
        <w:t xml:space="preserve"> МДТ / NT-MDT </w:t>
      </w:r>
      <w:proofErr w:type="spellStart"/>
      <w:r w:rsidRPr="00BD7CC3">
        <w:rPr>
          <w:rFonts w:ascii="Times New Roman" w:hAnsi="Times New Roman"/>
        </w:rPr>
        <w:t>Europe</w:t>
      </w:r>
      <w:proofErr w:type="spellEnd"/>
      <w:r w:rsidRPr="00BD7CC3">
        <w:rPr>
          <w:rFonts w:ascii="Times New Roman" w:hAnsi="Times New Roman"/>
        </w:rPr>
        <w:t xml:space="preserve">, Ника, ТНК-смазочные материалы, </w:t>
      </w:r>
      <w:proofErr w:type="spellStart"/>
      <w:r w:rsidRPr="00BD7CC3">
        <w:rPr>
          <w:rFonts w:ascii="Times New Roman" w:hAnsi="Times New Roman"/>
        </w:rPr>
        <w:t>Камит</w:t>
      </w:r>
      <w:proofErr w:type="spellEnd"/>
      <w:r w:rsidRPr="00BD7CC3">
        <w:rPr>
          <w:rFonts w:ascii="Times New Roman" w:hAnsi="Times New Roman"/>
        </w:rPr>
        <w:t xml:space="preserve">, Чайковский текстиль, Альфа-Дизайн, </w:t>
      </w:r>
      <w:proofErr w:type="spellStart"/>
      <w:r w:rsidRPr="00BD7CC3">
        <w:rPr>
          <w:rFonts w:ascii="Times New Roman" w:hAnsi="Times New Roman"/>
        </w:rPr>
        <w:t>Амалит</w:t>
      </w:r>
      <w:proofErr w:type="spellEnd"/>
      <w:r w:rsidRPr="00BD7CC3">
        <w:rPr>
          <w:rFonts w:ascii="Times New Roman" w:hAnsi="Times New Roman"/>
        </w:rPr>
        <w:t>, ВМС-</w:t>
      </w:r>
      <w:proofErr w:type="spellStart"/>
      <w:r w:rsidRPr="00BD7CC3">
        <w:rPr>
          <w:rFonts w:ascii="Times New Roman" w:hAnsi="Times New Roman"/>
        </w:rPr>
        <w:t>принт</w:t>
      </w:r>
      <w:proofErr w:type="spellEnd"/>
      <w:r w:rsidRPr="00BD7CC3">
        <w:rPr>
          <w:rFonts w:ascii="Times New Roman" w:hAnsi="Times New Roman"/>
        </w:rPr>
        <w:t xml:space="preserve">, КРО, </w:t>
      </w:r>
      <w:proofErr w:type="spellStart"/>
      <w:r w:rsidRPr="00BD7CC3">
        <w:rPr>
          <w:rFonts w:ascii="Times New Roman" w:hAnsi="Times New Roman"/>
        </w:rPr>
        <w:t>БиПак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Лиматон</w:t>
      </w:r>
      <w:proofErr w:type="spellEnd"/>
      <w:r w:rsidRPr="00BD7CC3">
        <w:rPr>
          <w:rFonts w:ascii="Times New Roman" w:hAnsi="Times New Roman"/>
        </w:rPr>
        <w:t>, Упаковка и Сервис.</w:t>
      </w:r>
      <w:bookmarkStart w:id="3" w:name="OLE_LINK39"/>
      <w:bookmarkStart w:id="4" w:name="OLE_LINK38"/>
      <w:bookmarkStart w:id="5" w:name="OLE_LINK56"/>
      <w:bookmarkStart w:id="6" w:name="OLE_LINK55"/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bookmarkStart w:id="7" w:name="OLE_LINK15"/>
      <w:bookmarkStart w:id="8" w:name="OLE_LINK14"/>
      <w:bookmarkEnd w:id="3"/>
      <w:bookmarkEnd w:id="4"/>
      <w:r w:rsidRPr="00BD7CC3">
        <w:rPr>
          <w:rFonts w:ascii="Times New Roman" w:hAnsi="Times New Roman"/>
        </w:rPr>
        <w:t xml:space="preserve">Финансы: Альфа-Банк, Европейский, </w:t>
      </w:r>
      <w:proofErr w:type="spellStart"/>
      <w:r w:rsidRPr="00BD7CC3">
        <w:rPr>
          <w:rFonts w:ascii="Times New Roman" w:hAnsi="Times New Roman"/>
        </w:rPr>
        <w:t>ПромСвязьБанк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Россельхозбанк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Hansabank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Атон</w:t>
      </w:r>
      <w:proofErr w:type="spellEnd"/>
      <w:r w:rsidRPr="00BD7CC3">
        <w:rPr>
          <w:rFonts w:ascii="Times New Roman" w:hAnsi="Times New Roman"/>
        </w:rPr>
        <w:t xml:space="preserve"> Капитал, </w:t>
      </w:r>
      <w:proofErr w:type="spellStart"/>
      <w:r w:rsidRPr="00BD7CC3">
        <w:rPr>
          <w:rFonts w:ascii="Times New Roman" w:hAnsi="Times New Roman"/>
        </w:rPr>
        <w:t>ForexClub</w:t>
      </w:r>
      <w:proofErr w:type="spellEnd"/>
      <w:r w:rsidRPr="00BD7CC3">
        <w:rPr>
          <w:rFonts w:ascii="Times New Roman" w:hAnsi="Times New Roman"/>
        </w:rPr>
        <w:t>, U-</w:t>
      </w:r>
      <w:proofErr w:type="spellStart"/>
      <w:r w:rsidRPr="00BD7CC3">
        <w:rPr>
          <w:rFonts w:ascii="Times New Roman" w:hAnsi="Times New Roman"/>
        </w:rPr>
        <w:t>trade</w:t>
      </w:r>
      <w:proofErr w:type="spellEnd"/>
      <w:r w:rsidRPr="00BD7CC3">
        <w:rPr>
          <w:rFonts w:ascii="Times New Roman" w:hAnsi="Times New Roman"/>
        </w:rPr>
        <w:t>.</w:t>
      </w:r>
    </w:p>
    <w:bookmarkEnd w:id="7"/>
    <w:bookmarkEnd w:id="8"/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Страхование: </w:t>
      </w:r>
      <w:proofErr w:type="spellStart"/>
      <w:r w:rsidRPr="00BD7CC3">
        <w:rPr>
          <w:rFonts w:ascii="Times New Roman" w:hAnsi="Times New Roman"/>
        </w:rPr>
        <w:t>Мегарусс</w:t>
      </w:r>
      <w:proofErr w:type="spellEnd"/>
      <w:r w:rsidRPr="00BD7CC3">
        <w:rPr>
          <w:rFonts w:ascii="Times New Roman" w:hAnsi="Times New Roman"/>
        </w:rPr>
        <w:t xml:space="preserve">-Д, </w:t>
      </w:r>
      <w:proofErr w:type="spellStart"/>
      <w:r w:rsidRPr="00BD7CC3">
        <w:rPr>
          <w:rFonts w:ascii="Times New Roman" w:hAnsi="Times New Roman"/>
        </w:rPr>
        <w:t>Согаз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Торговля: </w:t>
      </w:r>
      <w:proofErr w:type="spellStart"/>
      <w:r w:rsidRPr="00BD7CC3">
        <w:rPr>
          <w:rFonts w:ascii="Times New Roman" w:hAnsi="Times New Roman"/>
        </w:rPr>
        <w:t>L’oreal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Whirlpool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Dow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Mi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Swaco</w:t>
      </w:r>
      <w:proofErr w:type="spellEnd"/>
      <w:r w:rsidRPr="00BD7CC3">
        <w:rPr>
          <w:rFonts w:ascii="Times New Roman" w:hAnsi="Times New Roman"/>
        </w:rPr>
        <w:t xml:space="preserve">, ALF </w:t>
      </w:r>
      <w:proofErr w:type="spellStart"/>
      <w:r w:rsidRPr="00BD7CC3">
        <w:rPr>
          <w:rFonts w:ascii="Times New Roman" w:hAnsi="Times New Roman"/>
        </w:rPr>
        <w:t>International</w:t>
      </w:r>
      <w:proofErr w:type="spellEnd"/>
      <w:r w:rsidRPr="00BD7CC3">
        <w:rPr>
          <w:rFonts w:ascii="Times New Roman" w:hAnsi="Times New Roman"/>
        </w:rPr>
        <w:t xml:space="preserve">, АМФ, </w:t>
      </w:r>
      <w:proofErr w:type="spellStart"/>
      <w:r w:rsidRPr="00BD7CC3">
        <w:rPr>
          <w:rFonts w:ascii="Times New Roman" w:hAnsi="Times New Roman"/>
        </w:rPr>
        <w:t>Арттекс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BauFlex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КаВентДом</w:t>
      </w:r>
      <w:proofErr w:type="spellEnd"/>
      <w:r w:rsidRPr="00BD7CC3">
        <w:rPr>
          <w:rFonts w:ascii="Times New Roman" w:hAnsi="Times New Roman"/>
        </w:rPr>
        <w:t>/</w:t>
      </w:r>
      <w:proofErr w:type="spellStart"/>
      <w:r w:rsidRPr="00BD7CC3">
        <w:rPr>
          <w:rFonts w:ascii="Times New Roman" w:hAnsi="Times New Roman"/>
        </w:rPr>
        <w:t>Krona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steel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КлиматСтройСервис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Метрис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Мобис</w:t>
      </w:r>
      <w:proofErr w:type="spellEnd"/>
      <w:r w:rsidRPr="00BD7CC3">
        <w:rPr>
          <w:rFonts w:ascii="Times New Roman" w:hAnsi="Times New Roman"/>
        </w:rPr>
        <w:t>/</w:t>
      </w:r>
      <w:proofErr w:type="spellStart"/>
      <w:r w:rsidRPr="00BD7CC3">
        <w:rPr>
          <w:rFonts w:ascii="Times New Roman" w:hAnsi="Times New Roman"/>
        </w:rPr>
        <w:t>Stand-Out</w:t>
      </w:r>
      <w:proofErr w:type="spellEnd"/>
      <w:r w:rsidRPr="00BD7CC3">
        <w:rPr>
          <w:rFonts w:ascii="Times New Roman" w:hAnsi="Times New Roman"/>
        </w:rPr>
        <w:t xml:space="preserve">, Бизнес-Букет, </w:t>
      </w:r>
      <w:proofErr w:type="spellStart"/>
      <w:r w:rsidRPr="00BD7CC3">
        <w:rPr>
          <w:rFonts w:ascii="Times New Roman" w:hAnsi="Times New Roman"/>
        </w:rPr>
        <w:t>Прома</w:t>
      </w:r>
      <w:proofErr w:type="spellEnd"/>
      <w:r w:rsidRPr="00BD7CC3">
        <w:rPr>
          <w:rFonts w:ascii="Times New Roman" w:hAnsi="Times New Roman"/>
        </w:rPr>
        <w:t xml:space="preserve">, СИМПЛ, ОБИ, </w:t>
      </w:r>
      <w:proofErr w:type="spellStart"/>
      <w:r w:rsidRPr="00BD7CC3">
        <w:rPr>
          <w:rFonts w:ascii="Times New Roman" w:hAnsi="Times New Roman"/>
        </w:rPr>
        <w:t>Marktkauf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Арконада</w:t>
      </w:r>
      <w:proofErr w:type="spellEnd"/>
      <w:r w:rsidRPr="00BD7CC3">
        <w:rPr>
          <w:rFonts w:ascii="Times New Roman" w:hAnsi="Times New Roman"/>
        </w:rPr>
        <w:t xml:space="preserve">/Линия тока, Красный куб, </w:t>
      </w:r>
      <w:proofErr w:type="spellStart"/>
      <w:r w:rsidRPr="00BD7CC3">
        <w:rPr>
          <w:rFonts w:ascii="Times New Roman" w:hAnsi="Times New Roman"/>
        </w:rPr>
        <w:t>МаксЛевел</w:t>
      </w:r>
      <w:proofErr w:type="spellEnd"/>
      <w:r w:rsidRPr="00BD7CC3">
        <w:rPr>
          <w:rFonts w:ascii="Times New Roman" w:hAnsi="Times New Roman"/>
        </w:rPr>
        <w:t xml:space="preserve">, Снежная королева, X5retail </w:t>
      </w:r>
      <w:proofErr w:type="spellStart"/>
      <w:r w:rsidRPr="00BD7CC3">
        <w:rPr>
          <w:rFonts w:ascii="Times New Roman" w:hAnsi="Times New Roman"/>
        </w:rPr>
        <w:t>group</w:t>
      </w:r>
      <w:proofErr w:type="spellEnd"/>
      <w:r w:rsidRPr="00BD7CC3">
        <w:rPr>
          <w:rFonts w:ascii="Times New Roman" w:hAnsi="Times New Roman"/>
        </w:rPr>
        <w:t>/Перекресток, Седьмой Континент.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HORECA: </w:t>
      </w:r>
      <w:proofErr w:type="spellStart"/>
      <w:r w:rsidRPr="00BD7CC3">
        <w:rPr>
          <w:rFonts w:ascii="Times New Roman" w:hAnsi="Times New Roman"/>
        </w:rPr>
        <w:t>Burger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King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КофеХаус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Cельское</w:t>
      </w:r>
      <w:proofErr w:type="spellEnd"/>
      <w:r w:rsidRPr="00BD7CC3">
        <w:rPr>
          <w:rFonts w:ascii="Times New Roman" w:hAnsi="Times New Roman"/>
        </w:rPr>
        <w:t xml:space="preserve"> хозяйство: </w:t>
      </w:r>
      <w:proofErr w:type="spellStart"/>
      <w:r w:rsidRPr="00BD7CC3">
        <w:rPr>
          <w:rFonts w:ascii="Times New Roman" w:hAnsi="Times New Roman"/>
        </w:rPr>
        <w:t>Корпас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Провими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Мебель: </w:t>
      </w:r>
      <w:proofErr w:type="spellStart"/>
      <w:r w:rsidRPr="00BD7CC3">
        <w:rPr>
          <w:rFonts w:ascii="Times New Roman" w:hAnsi="Times New Roman"/>
        </w:rPr>
        <w:t>HermanMiller</w:t>
      </w:r>
      <w:proofErr w:type="spellEnd"/>
      <w:r w:rsidRPr="00BD7CC3">
        <w:rPr>
          <w:rFonts w:ascii="Times New Roman" w:hAnsi="Times New Roman"/>
        </w:rPr>
        <w:t xml:space="preserve"> / Динамика, Ромул, Феликс, </w:t>
      </w:r>
      <w:proofErr w:type="spellStart"/>
      <w:r w:rsidRPr="00BD7CC3">
        <w:rPr>
          <w:rFonts w:ascii="Times New Roman" w:hAnsi="Times New Roman"/>
        </w:rPr>
        <w:t>Blow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Hill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Авто и ГСМ: </w:t>
      </w:r>
      <w:proofErr w:type="spellStart"/>
      <w:r w:rsidRPr="00BD7CC3">
        <w:rPr>
          <w:rFonts w:ascii="Times New Roman" w:hAnsi="Times New Roman"/>
        </w:rPr>
        <w:t>Gema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Motors</w:t>
      </w:r>
      <w:proofErr w:type="spellEnd"/>
      <w:r w:rsidRPr="00BD7CC3">
        <w:rPr>
          <w:rFonts w:ascii="Times New Roman" w:hAnsi="Times New Roman"/>
        </w:rPr>
        <w:t>, СКС.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MLM: </w:t>
      </w:r>
      <w:proofErr w:type="spellStart"/>
      <w:r w:rsidRPr="00BD7CC3">
        <w:rPr>
          <w:rFonts w:ascii="Times New Roman" w:hAnsi="Times New Roman"/>
        </w:rPr>
        <w:t>Витамакс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Инфинум</w:t>
      </w:r>
      <w:proofErr w:type="spellEnd"/>
      <w:r w:rsidRPr="00BD7CC3">
        <w:rPr>
          <w:rFonts w:ascii="Times New Roman" w:hAnsi="Times New Roman"/>
        </w:rPr>
        <w:t xml:space="preserve"> / </w:t>
      </w:r>
      <w:proofErr w:type="spellStart"/>
      <w:r w:rsidRPr="00BD7CC3">
        <w:rPr>
          <w:rFonts w:ascii="Times New Roman" w:hAnsi="Times New Roman"/>
        </w:rPr>
        <w:t>Pharma</w:t>
      </w:r>
      <w:proofErr w:type="spellEnd"/>
      <w:r w:rsidRPr="00BD7CC3">
        <w:rPr>
          <w:rFonts w:ascii="Times New Roman" w:hAnsi="Times New Roman"/>
        </w:rPr>
        <w:t xml:space="preserve">-Косметика, </w:t>
      </w:r>
      <w:proofErr w:type="spellStart"/>
      <w:r w:rsidRPr="00BD7CC3">
        <w:rPr>
          <w:rFonts w:ascii="Times New Roman" w:hAnsi="Times New Roman"/>
        </w:rPr>
        <w:t>Инфорс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Florange</w:t>
      </w:r>
      <w:proofErr w:type="spellEnd"/>
      <w:r w:rsidRPr="00BD7CC3">
        <w:rPr>
          <w:rFonts w:ascii="Times New Roman" w:hAnsi="Times New Roman"/>
        </w:rPr>
        <w:t>/</w:t>
      </w:r>
      <w:proofErr w:type="spellStart"/>
      <w:r w:rsidRPr="00BD7CC3">
        <w:rPr>
          <w:rFonts w:ascii="Times New Roman" w:hAnsi="Times New Roman"/>
        </w:rPr>
        <w:t>Провеа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  <w:lang w:val="en-US"/>
        </w:rPr>
        <w:t>IT</w:t>
      </w:r>
      <w:r w:rsidRPr="00BD7CC3">
        <w:rPr>
          <w:rFonts w:ascii="Times New Roman" w:hAnsi="Times New Roman"/>
        </w:rPr>
        <w:t xml:space="preserve">: </w:t>
      </w:r>
      <w:proofErr w:type="spellStart"/>
      <w:r w:rsidRPr="00BD7CC3">
        <w:rPr>
          <w:rFonts w:ascii="Times New Roman" w:hAnsi="Times New Roman"/>
        </w:rPr>
        <w:t>Артезио</w:t>
      </w:r>
      <w:bookmarkStart w:id="9" w:name="OLE_LINK89"/>
      <w:bookmarkStart w:id="10" w:name="OLE_LINK88"/>
      <w:proofErr w:type="spellEnd"/>
      <w:r w:rsidRPr="00BD7CC3">
        <w:rPr>
          <w:rFonts w:ascii="Times New Roman" w:hAnsi="Times New Roman"/>
        </w:rPr>
        <w:t>,</w:t>
      </w:r>
      <w:bookmarkEnd w:id="9"/>
      <w:bookmarkEnd w:id="10"/>
      <w:r w:rsidRPr="00BD7CC3">
        <w:rPr>
          <w:rFonts w:ascii="Times New Roman" w:hAnsi="Times New Roman"/>
        </w:rPr>
        <w:t xml:space="preserve"> AT-</w:t>
      </w:r>
      <w:proofErr w:type="spellStart"/>
      <w:r w:rsidRPr="00BD7CC3">
        <w:rPr>
          <w:rFonts w:ascii="Times New Roman" w:hAnsi="Times New Roman"/>
        </w:rPr>
        <w:t>Consulting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VerySell</w:t>
      </w:r>
      <w:proofErr w:type="spellEnd"/>
      <w:r w:rsidRPr="00BD7CC3">
        <w:rPr>
          <w:rFonts w:ascii="Times New Roman" w:hAnsi="Times New Roman"/>
        </w:rPr>
        <w:t xml:space="preserve"> / VerySell6, Галактика, </w:t>
      </w:r>
      <w:proofErr w:type="spellStart"/>
      <w:r w:rsidRPr="00BD7CC3">
        <w:rPr>
          <w:rFonts w:ascii="Times New Roman" w:hAnsi="Times New Roman"/>
        </w:rPr>
        <w:t>Информзащита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In-Line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Technologies</w:t>
      </w:r>
      <w:proofErr w:type="spellEnd"/>
      <w:r w:rsidRPr="00BD7CC3">
        <w:rPr>
          <w:rFonts w:ascii="Times New Roman" w:hAnsi="Times New Roman"/>
        </w:rPr>
        <w:t xml:space="preserve">, Ланит, </w:t>
      </w:r>
      <w:proofErr w:type="spellStart"/>
      <w:r w:rsidRPr="00BD7CC3">
        <w:rPr>
          <w:rFonts w:ascii="Times New Roman" w:hAnsi="Times New Roman"/>
        </w:rPr>
        <w:t>Люксофт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Мейл.ру</w:t>
      </w:r>
      <w:proofErr w:type="spellEnd"/>
      <w:r w:rsidRPr="00BD7CC3">
        <w:rPr>
          <w:rFonts w:ascii="Times New Roman" w:hAnsi="Times New Roman"/>
        </w:rPr>
        <w:t xml:space="preserve"> </w:t>
      </w:r>
      <w:proofErr w:type="spellStart"/>
      <w:r w:rsidRPr="00BD7CC3">
        <w:rPr>
          <w:rFonts w:ascii="Times New Roman" w:hAnsi="Times New Roman"/>
        </w:rPr>
        <w:t>group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NetCracker</w:t>
      </w:r>
      <w:proofErr w:type="spellEnd"/>
      <w:r w:rsidRPr="00BD7CC3">
        <w:rPr>
          <w:rFonts w:ascii="Times New Roman" w:hAnsi="Times New Roman"/>
        </w:rPr>
        <w:t xml:space="preserve">, OXS, </w:t>
      </w:r>
      <w:proofErr w:type="spellStart"/>
      <w:r w:rsidRPr="00BD7CC3">
        <w:rPr>
          <w:rFonts w:ascii="Times New Roman" w:hAnsi="Times New Roman"/>
        </w:rPr>
        <w:t>Oracle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РДТеХ</w:t>
      </w:r>
      <w:proofErr w:type="spellEnd"/>
      <w:r w:rsidRPr="00BD7CC3">
        <w:rPr>
          <w:rFonts w:ascii="Times New Roman" w:hAnsi="Times New Roman"/>
        </w:rPr>
        <w:t>, Софт-</w:t>
      </w:r>
      <w:proofErr w:type="spellStart"/>
      <w:r w:rsidRPr="00BD7CC3">
        <w:rPr>
          <w:rFonts w:ascii="Times New Roman" w:hAnsi="Times New Roman"/>
        </w:rPr>
        <w:t>Троник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TerrаLink</w:t>
      </w:r>
      <w:proofErr w:type="spellEnd"/>
      <w:r w:rsidRPr="00BD7CC3">
        <w:rPr>
          <w:rFonts w:ascii="Times New Roman" w:hAnsi="Times New Roman"/>
        </w:rPr>
        <w:t xml:space="preserve">, ФОРС, </w:t>
      </w:r>
      <w:proofErr w:type="spellStart"/>
      <w:r w:rsidRPr="00BD7CC3">
        <w:rPr>
          <w:rFonts w:ascii="Times New Roman" w:hAnsi="Times New Roman"/>
        </w:rPr>
        <w:t>ЭлАр</w:t>
      </w:r>
      <w:proofErr w:type="spellEnd"/>
      <w:r w:rsidRPr="00BD7CC3">
        <w:rPr>
          <w:rFonts w:ascii="Times New Roman" w:hAnsi="Times New Roman"/>
        </w:rPr>
        <w:t>, Электронные Офисные Системы, АДП, DVM-</w:t>
      </w:r>
      <w:proofErr w:type="spellStart"/>
      <w:r w:rsidRPr="00BD7CC3">
        <w:rPr>
          <w:rFonts w:ascii="Times New Roman" w:hAnsi="Times New Roman"/>
        </w:rPr>
        <w:t>Group</w:t>
      </w:r>
      <w:proofErr w:type="spellEnd"/>
      <w:r w:rsidRPr="00BD7CC3">
        <w:rPr>
          <w:rFonts w:ascii="Times New Roman" w:hAnsi="Times New Roman"/>
        </w:rPr>
        <w:t xml:space="preserve">, Диалог Наука, Диалог Сети, </w:t>
      </w:r>
      <w:proofErr w:type="spellStart"/>
      <w:r w:rsidRPr="00BD7CC3">
        <w:rPr>
          <w:rFonts w:ascii="Times New Roman" w:hAnsi="Times New Roman"/>
        </w:rPr>
        <w:t>Canon</w:t>
      </w:r>
      <w:proofErr w:type="spellEnd"/>
      <w:r w:rsidRPr="00BD7CC3">
        <w:rPr>
          <w:rFonts w:ascii="Times New Roman" w:hAnsi="Times New Roman"/>
        </w:rPr>
        <w:t xml:space="preserve">, Лан-Проект, Радиус </w:t>
      </w:r>
      <w:proofErr w:type="spellStart"/>
      <w:r w:rsidRPr="00BD7CC3">
        <w:rPr>
          <w:rFonts w:ascii="Times New Roman" w:hAnsi="Times New Roman"/>
        </w:rPr>
        <w:t>Вип</w:t>
      </w:r>
      <w:proofErr w:type="spellEnd"/>
      <w:r w:rsidRPr="00BD7CC3">
        <w:rPr>
          <w:rFonts w:ascii="Times New Roman" w:hAnsi="Times New Roman"/>
        </w:rPr>
        <w:t>, R-</w:t>
      </w:r>
      <w:proofErr w:type="spellStart"/>
      <w:r w:rsidRPr="00BD7CC3">
        <w:rPr>
          <w:rFonts w:ascii="Times New Roman" w:hAnsi="Times New Roman"/>
        </w:rPr>
        <w:t>style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Telco</w:t>
      </w:r>
      <w:proofErr w:type="spellEnd"/>
      <w:r w:rsidRPr="00BD7CC3">
        <w:rPr>
          <w:rFonts w:ascii="Times New Roman" w:hAnsi="Times New Roman"/>
        </w:rPr>
        <w:t>, HP.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Телеком: </w:t>
      </w:r>
      <w:proofErr w:type="spellStart"/>
      <w:r w:rsidRPr="00BD7CC3">
        <w:rPr>
          <w:rFonts w:ascii="Times New Roman" w:hAnsi="Times New Roman"/>
        </w:rPr>
        <w:t>Арстел</w:t>
      </w:r>
      <w:proofErr w:type="spellEnd"/>
      <w:r w:rsidRPr="00BD7CC3">
        <w:rPr>
          <w:rFonts w:ascii="Times New Roman" w:hAnsi="Times New Roman"/>
        </w:rPr>
        <w:t xml:space="preserve">, Билайн, Ростелеком, </w:t>
      </w:r>
      <w:r w:rsidRPr="00BD7CC3">
        <w:rPr>
          <w:rFonts w:ascii="Times New Roman" w:hAnsi="Times New Roman"/>
          <w:lang w:val="en-US"/>
        </w:rPr>
        <w:t>RU</w:t>
      </w:r>
      <w:r w:rsidRPr="00BD7CC3">
        <w:rPr>
          <w:rFonts w:ascii="Times New Roman" w:hAnsi="Times New Roman"/>
        </w:rPr>
        <w:t>-</w:t>
      </w:r>
      <w:r w:rsidRPr="00BD7CC3">
        <w:rPr>
          <w:rFonts w:ascii="Times New Roman" w:hAnsi="Times New Roman"/>
          <w:lang w:val="en-US"/>
        </w:rPr>
        <w:t>CENTER</w:t>
      </w:r>
      <w:r w:rsidRPr="00BD7CC3">
        <w:rPr>
          <w:rFonts w:ascii="Times New Roman" w:hAnsi="Times New Roman"/>
        </w:rPr>
        <w:t>, ЦентрТелеком, ФГУП РСВО.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Фармбизнес</w:t>
      </w:r>
      <w:proofErr w:type="spellEnd"/>
      <w:r w:rsidRPr="00BD7CC3">
        <w:rPr>
          <w:rFonts w:ascii="Times New Roman" w:hAnsi="Times New Roman"/>
        </w:rPr>
        <w:t xml:space="preserve">: </w:t>
      </w:r>
      <w:proofErr w:type="spellStart"/>
      <w:r w:rsidRPr="00BD7CC3">
        <w:rPr>
          <w:rFonts w:ascii="Times New Roman" w:hAnsi="Times New Roman"/>
        </w:rPr>
        <w:t>Верофарм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Гедеон</w:t>
      </w:r>
      <w:proofErr w:type="spellEnd"/>
      <w:r w:rsidRPr="00BD7CC3">
        <w:rPr>
          <w:rFonts w:ascii="Times New Roman" w:hAnsi="Times New Roman"/>
        </w:rPr>
        <w:t xml:space="preserve"> Рихтер, Протек, </w:t>
      </w:r>
      <w:proofErr w:type="spellStart"/>
      <w:r w:rsidRPr="00BD7CC3">
        <w:rPr>
          <w:rFonts w:ascii="Times New Roman" w:hAnsi="Times New Roman"/>
          <w:lang w:val="en-US"/>
        </w:rPr>
        <w:t>Sanofi</w:t>
      </w:r>
      <w:proofErr w:type="spellEnd"/>
      <w:r w:rsidRPr="00BD7CC3">
        <w:rPr>
          <w:rFonts w:ascii="Times New Roman" w:hAnsi="Times New Roman"/>
        </w:rPr>
        <w:t>-</w:t>
      </w:r>
      <w:r w:rsidRPr="00BD7CC3">
        <w:rPr>
          <w:rFonts w:ascii="Times New Roman" w:hAnsi="Times New Roman"/>
          <w:lang w:val="en-US"/>
        </w:rPr>
        <w:t>Aventis</w:t>
      </w:r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Аванстом</w:t>
      </w:r>
      <w:proofErr w:type="spellEnd"/>
      <w:r w:rsidRPr="00BD7CC3">
        <w:rPr>
          <w:rFonts w:ascii="Times New Roman" w:hAnsi="Times New Roman"/>
        </w:rPr>
        <w:t xml:space="preserve">, Медицина, Профессорская клиника, </w:t>
      </w:r>
      <w:proofErr w:type="spellStart"/>
      <w:r w:rsidRPr="00BD7CC3">
        <w:rPr>
          <w:rFonts w:ascii="Times New Roman" w:hAnsi="Times New Roman"/>
        </w:rPr>
        <w:t>Реутовская</w:t>
      </w:r>
      <w:proofErr w:type="spellEnd"/>
      <w:r w:rsidRPr="00BD7CC3">
        <w:rPr>
          <w:rFonts w:ascii="Times New Roman" w:hAnsi="Times New Roman"/>
        </w:rPr>
        <w:t xml:space="preserve"> стоматологическая клиника, Силикон, Аптека 36,6.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Консалтинг: Бест-недвижимость, Европейская Юридическая Служба, Мирабель, </w:t>
      </w:r>
      <w:r w:rsidRPr="00BD7CC3">
        <w:rPr>
          <w:rFonts w:ascii="Times New Roman" w:hAnsi="Times New Roman"/>
          <w:lang w:val="en-US"/>
        </w:rPr>
        <w:t>Ernst</w:t>
      </w:r>
      <w:r w:rsidRPr="00BD7CC3">
        <w:rPr>
          <w:rFonts w:ascii="Times New Roman" w:hAnsi="Times New Roman"/>
        </w:rPr>
        <w:t>&amp;</w:t>
      </w:r>
      <w:r w:rsidRPr="00BD7CC3">
        <w:rPr>
          <w:rFonts w:ascii="Times New Roman" w:hAnsi="Times New Roman"/>
          <w:lang w:val="en-US"/>
        </w:rPr>
        <w:t>Young</w:t>
      </w:r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lastRenderedPageBreak/>
        <w:t xml:space="preserve">Фонды: Фонд изучения электоральной политики, </w:t>
      </w:r>
      <w:bookmarkStart w:id="11" w:name="OLE_LINK10"/>
      <w:bookmarkStart w:id="12" w:name="OLE_LINK9"/>
      <w:r w:rsidRPr="00BD7CC3">
        <w:rPr>
          <w:rFonts w:ascii="Times New Roman" w:hAnsi="Times New Roman"/>
        </w:rPr>
        <w:t>Центр структурных исследований и стратегических проектов</w:t>
      </w:r>
      <w:bookmarkEnd w:id="11"/>
      <w:bookmarkEnd w:id="12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  <w:lang w:val="en-US"/>
        </w:rPr>
      </w:pPr>
      <w:proofErr w:type="spellStart"/>
      <w:r w:rsidRPr="00BD7CC3">
        <w:rPr>
          <w:rFonts w:ascii="Times New Roman" w:hAnsi="Times New Roman"/>
          <w:lang w:val="en-US"/>
        </w:rPr>
        <w:t>Реклама</w:t>
      </w:r>
      <w:proofErr w:type="spellEnd"/>
      <w:r w:rsidRPr="00BD7CC3">
        <w:rPr>
          <w:rFonts w:ascii="Times New Roman" w:hAnsi="Times New Roman"/>
          <w:lang w:val="en-US"/>
        </w:rPr>
        <w:t xml:space="preserve">: Медиа-5, Publicist United, </w:t>
      </w:r>
      <w:proofErr w:type="spellStart"/>
      <w:r w:rsidRPr="00BD7CC3">
        <w:rPr>
          <w:rFonts w:ascii="Times New Roman" w:hAnsi="Times New Roman"/>
          <w:lang w:val="en-US"/>
        </w:rPr>
        <w:t>Магител</w:t>
      </w:r>
      <w:proofErr w:type="spellEnd"/>
      <w:r w:rsidRPr="00BD7CC3">
        <w:rPr>
          <w:rFonts w:ascii="Times New Roman" w:hAnsi="Times New Roman"/>
          <w:lang w:val="en-US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Логистические компании: Почта России, </w:t>
      </w:r>
      <w:r w:rsidRPr="00BD7CC3">
        <w:rPr>
          <w:rFonts w:ascii="Times New Roman" w:hAnsi="Times New Roman"/>
          <w:lang w:val="en-US"/>
        </w:rPr>
        <w:t>SGS</w:t>
      </w:r>
      <w:r w:rsidRPr="00BD7CC3">
        <w:rPr>
          <w:rFonts w:ascii="Times New Roman" w:hAnsi="Times New Roman"/>
        </w:rPr>
        <w:t>, Первая грузовая.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СМИ: Афиша, </w:t>
      </w:r>
      <w:proofErr w:type="spellStart"/>
      <w:r w:rsidRPr="00BD7CC3">
        <w:rPr>
          <w:rFonts w:ascii="Times New Roman" w:hAnsi="Times New Roman"/>
        </w:rPr>
        <w:t>Импресс</w:t>
      </w:r>
      <w:proofErr w:type="spellEnd"/>
      <w:r w:rsidRPr="00BD7CC3">
        <w:rPr>
          <w:rFonts w:ascii="Times New Roman" w:hAnsi="Times New Roman"/>
        </w:rPr>
        <w:t xml:space="preserve">-Медиа, РБК, </w:t>
      </w:r>
      <w:proofErr w:type="spellStart"/>
      <w:r w:rsidRPr="00BD7CC3">
        <w:rPr>
          <w:rFonts w:ascii="Times New Roman" w:hAnsi="Times New Roman"/>
        </w:rPr>
        <w:t>СигарКлан</w:t>
      </w:r>
      <w:proofErr w:type="spellEnd"/>
      <w:r w:rsidRPr="00BD7CC3">
        <w:rPr>
          <w:rFonts w:ascii="Times New Roman" w:hAnsi="Times New Roman"/>
        </w:rPr>
        <w:t xml:space="preserve">, </w:t>
      </w:r>
      <w:proofErr w:type="spellStart"/>
      <w:r w:rsidRPr="00BD7CC3">
        <w:rPr>
          <w:rFonts w:ascii="Times New Roman" w:hAnsi="Times New Roman"/>
        </w:rPr>
        <w:t>ТелеНеделя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  <w:lang w:val="en-US"/>
        </w:rPr>
      </w:pPr>
      <w:proofErr w:type="spellStart"/>
      <w:r w:rsidRPr="00BD7CC3">
        <w:rPr>
          <w:rFonts w:ascii="Times New Roman" w:hAnsi="Times New Roman"/>
          <w:lang w:val="en-US"/>
        </w:rPr>
        <w:t>Общественные</w:t>
      </w:r>
      <w:proofErr w:type="spellEnd"/>
      <w:r w:rsidRPr="00BD7CC3">
        <w:rPr>
          <w:rFonts w:ascii="Times New Roman" w:hAnsi="Times New Roman"/>
          <w:lang w:val="en-US"/>
        </w:rPr>
        <w:t xml:space="preserve"> </w:t>
      </w:r>
      <w:proofErr w:type="spellStart"/>
      <w:r w:rsidRPr="00BD7CC3">
        <w:rPr>
          <w:rFonts w:ascii="Times New Roman" w:hAnsi="Times New Roman"/>
          <w:lang w:val="en-US"/>
        </w:rPr>
        <w:t>организации</w:t>
      </w:r>
      <w:proofErr w:type="spellEnd"/>
      <w:r w:rsidRPr="00BD7CC3">
        <w:rPr>
          <w:rFonts w:ascii="Times New Roman" w:hAnsi="Times New Roman"/>
          <w:lang w:val="en-US"/>
        </w:rPr>
        <w:t>: Greenpeace, WWF.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Конференции: ИД Гребенникова, </w:t>
      </w:r>
      <w:r w:rsidRPr="00BD7CC3">
        <w:rPr>
          <w:rFonts w:ascii="Times New Roman" w:hAnsi="Times New Roman"/>
          <w:lang w:val="en-US"/>
        </w:rPr>
        <w:t>ITE</w:t>
      </w:r>
      <w:r w:rsidRPr="00BD7CC3">
        <w:rPr>
          <w:rFonts w:ascii="Times New Roman" w:hAnsi="Times New Roman"/>
        </w:rPr>
        <w:t>, Карьера в России.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Обучение: </w:t>
      </w:r>
      <w:proofErr w:type="spellStart"/>
      <w:r w:rsidRPr="00BD7CC3">
        <w:rPr>
          <w:rFonts w:ascii="Times New Roman" w:hAnsi="Times New Roman"/>
          <w:lang w:val="en-US"/>
        </w:rPr>
        <w:t>Alibra</w:t>
      </w:r>
      <w:proofErr w:type="spellEnd"/>
      <w:r w:rsidRPr="00BD7CC3">
        <w:rPr>
          <w:rFonts w:ascii="Times New Roman" w:hAnsi="Times New Roman"/>
        </w:rPr>
        <w:t xml:space="preserve"> / </w:t>
      </w:r>
      <w:proofErr w:type="spellStart"/>
      <w:r w:rsidRPr="00BD7CC3">
        <w:rPr>
          <w:rFonts w:ascii="Times New Roman" w:hAnsi="Times New Roman"/>
          <w:lang w:val="en-US"/>
        </w:rPr>
        <w:t>RunovSchool</w:t>
      </w:r>
      <w:proofErr w:type="spellEnd"/>
      <w:r w:rsidRPr="00BD7CC3">
        <w:rPr>
          <w:rFonts w:ascii="Times New Roman" w:hAnsi="Times New Roman"/>
        </w:rPr>
        <w:t>, КМ-Образование, Организация Времени.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proofErr w:type="spellStart"/>
      <w:r w:rsidRPr="00BD7CC3">
        <w:rPr>
          <w:rFonts w:ascii="Times New Roman" w:hAnsi="Times New Roman"/>
          <w:lang w:eastAsia="ru-RU"/>
        </w:rPr>
        <w:t>Коучинг</w:t>
      </w:r>
      <w:proofErr w:type="spellEnd"/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 xml:space="preserve">Президент </w:t>
      </w:r>
      <w:bookmarkStart w:id="13" w:name="OLE_LINK37"/>
      <w:bookmarkStart w:id="14" w:name="OLE_LINK36"/>
      <w:proofErr w:type="spellStart"/>
      <w:r w:rsidRPr="00BD7CC3">
        <w:rPr>
          <w:rFonts w:ascii="Times New Roman" w:hAnsi="Times New Roman"/>
        </w:rPr>
        <w:t>Ингеоком</w:t>
      </w:r>
      <w:bookmarkEnd w:id="13"/>
      <w:bookmarkEnd w:id="14"/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Глава г. Пушкино.</w:t>
      </w:r>
    </w:p>
    <w:p w:rsidR="007D33CA" w:rsidRPr="00BD7CC3" w:rsidRDefault="007D33CA" w:rsidP="007D33CA">
      <w:pPr>
        <w:pStyle w:val="ACIG31"/>
        <w:jc w:val="both"/>
        <w:rPr>
          <w:rFonts w:ascii="Times New Roman" w:hAnsi="Times New Roman"/>
          <w:lang w:eastAsia="ru-RU"/>
        </w:rPr>
      </w:pPr>
      <w:r w:rsidRPr="00BD7CC3">
        <w:rPr>
          <w:rFonts w:ascii="Times New Roman" w:hAnsi="Times New Roman"/>
          <w:lang w:eastAsia="ru-RU"/>
        </w:rPr>
        <w:t>Стратегические сессии</w:t>
      </w:r>
      <w:bookmarkStart w:id="15" w:name="OLE_LINK40"/>
      <w:bookmarkStart w:id="16" w:name="OLE_LINK28"/>
      <w:bookmarkEnd w:id="5"/>
      <w:bookmarkEnd w:id="6"/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ТНК Смазочные Материалы.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bookmarkStart w:id="17" w:name="OLE_LINK50"/>
      <w:bookmarkStart w:id="18" w:name="OLE_LINK49"/>
      <w:bookmarkEnd w:id="15"/>
      <w:bookmarkEnd w:id="16"/>
      <w:proofErr w:type="spellStart"/>
      <w:r w:rsidRPr="00BD7CC3">
        <w:rPr>
          <w:rFonts w:ascii="Times New Roman" w:hAnsi="Times New Roman"/>
        </w:rPr>
        <w:t>Кофехаус</w:t>
      </w:r>
      <w:bookmarkEnd w:id="17"/>
      <w:bookmarkEnd w:id="18"/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proofErr w:type="spellStart"/>
      <w:r w:rsidRPr="00BD7CC3">
        <w:rPr>
          <w:rFonts w:ascii="Times New Roman" w:hAnsi="Times New Roman"/>
        </w:rPr>
        <w:t>Медсталь</w:t>
      </w:r>
      <w:proofErr w:type="spellEnd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bookmarkStart w:id="19" w:name="OLE_LINK48"/>
      <w:bookmarkStart w:id="20" w:name="OLE_LINK47"/>
      <w:r w:rsidRPr="00BD7CC3">
        <w:rPr>
          <w:rFonts w:ascii="Times New Roman" w:hAnsi="Times New Roman"/>
        </w:rPr>
        <w:t>Панорама 2014.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r w:rsidRPr="00BD7CC3">
        <w:rPr>
          <w:rFonts w:ascii="Times New Roman" w:hAnsi="Times New Roman"/>
        </w:rPr>
        <w:t>ИМА</w:t>
      </w:r>
      <w:bookmarkEnd w:id="19"/>
      <w:bookmarkEnd w:id="20"/>
      <w:r w:rsidRPr="00BD7CC3">
        <w:rPr>
          <w:rFonts w:ascii="Times New Roman" w:hAnsi="Times New Roman"/>
        </w:rPr>
        <w:t>.</w:t>
      </w:r>
    </w:p>
    <w:p w:rsidR="007D33CA" w:rsidRPr="00BD7CC3" w:rsidRDefault="007D33CA" w:rsidP="007D33CA">
      <w:pPr>
        <w:pStyle w:val="ACIG10"/>
        <w:spacing w:line="288" w:lineRule="auto"/>
        <w:ind w:left="533" w:hanging="357"/>
        <w:rPr>
          <w:rFonts w:ascii="Times New Roman" w:hAnsi="Times New Roman"/>
        </w:rPr>
      </w:pPr>
      <w:bookmarkStart w:id="21" w:name="OLE_LINK46"/>
      <w:bookmarkStart w:id="22" w:name="OLE_LINK41"/>
      <w:r w:rsidRPr="00BD7CC3">
        <w:rPr>
          <w:rFonts w:ascii="Times New Roman" w:hAnsi="Times New Roman"/>
        </w:rPr>
        <w:t>ФГУП РСВО.</w:t>
      </w:r>
    </w:p>
    <w:bookmarkEnd w:id="21"/>
    <w:bookmarkEnd w:id="22"/>
    <w:p w:rsidR="009B2326" w:rsidRPr="00BD7CC3" w:rsidRDefault="009B2326">
      <w:pPr>
        <w:spacing w:before="0" w:after="200" w:line="276" w:lineRule="auto"/>
        <w:jc w:val="left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7CC3">
        <w:rPr>
          <w:rFonts w:ascii="Times New Roman" w:hAnsi="Times New Roman"/>
        </w:rPr>
        <w:br w:type="page"/>
      </w:r>
    </w:p>
    <w:p w:rsidR="007D33CA" w:rsidRPr="00BD7CC3" w:rsidRDefault="009B2326" w:rsidP="009B2326">
      <w:pPr>
        <w:pStyle w:val="ACIG15"/>
        <w:rPr>
          <w:rFonts w:ascii="Times New Roman" w:hAnsi="Times New Roman"/>
        </w:rPr>
      </w:pPr>
      <w:r w:rsidRPr="00BD7CC3">
        <w:rPr>
          <w:rFonts w:ascii="Times New Roman" w:hAnsi="Times New Roman"/>
        </w:rPr>
        <w:lastRenderedPageBreak/>
        <w:t>Регистрационный бланк участника</w:t>
      </w:r>
    </w:p>
    <w:tbl>
      <w:tblPr>
        <w:tblW w:w="4942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1E0" w:firstRow="1" w:lastRow="1" w:firstColumn="1" w:lastColumn="1" w:noHBand="0" w:noVBand="0"/>
      </w:tblPr>
      <w:tblGrid>
        <w:gridCol w:w="3894"/>
        <w:gridCol w:w="5285"/>
      </w:tblGrid>
      <w:tr w:rsidR="009B2326" w:rsidRPr="00BD7CC3" w:rsidTr="009B2326">
        <w:trPr>
          <w:trHeight w:val="590"/>
        </w:trPr>
        <w:tc>
          <w:tcPr>
            <w:tcW w:w="2121" w:type="pct"/>
            <w:shd w:val="clear" w:color="auto" w:fill="D9D9D9" w:themeFill="background1" w:themeFillShade="D9"/>
          </w:tcPr>
          <w:p w:rsidR="009B2326" w:rsidRPr="00BD7CC3" w:rsidRDefault="009B2326" w:rsidP="009B2326">
            <w:pPr>
              <w:pStyle w:val="ACIGnew"/>
              <w:rPr>
                <w:rFonts w:ascii="Times New Roman" w:hAnsi="Times New Roman"/>
              </w:rPr>
            </w:pPr>
            <w:r w:rsidRPr="00BD7CC3">
              <w:rPr>
                <w:rFonts w:ascii="Times New Roman" w:hAnsi="Times New Roman"/>
                <w:lang w:val="ru-RU"/>
              </w:rPr>
              <w:t>Название организации</w:t>
            </w:r>
            <w:r w:rsidRPr="00BD7CC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79" w:type="pct"/>
            <w:shd w:val="clear" w:color="auto" w:fill="D9D9D9" w:themeFill="background1" w:themeFillShade="D9"/>
            <w:vAlign w:val="center"/>
          </w:tcPr>
          <w:p w:rsidR="009B2326" w:rsidRPr="00BD7CC3" w:rsidRDefault="009B2326" w:rsidP="009B2326">
            <w:pPr>
              <w:pStyle w:val="ACIGnew"/>
              <w:jc w:val="center"/>
              <w:rPr>
                <w:rFonts w:ascii="Times New Roman" w:hAnsi="Times New Roman"/>
              </w:rPr>
            </w:pPr>
          </w:p>
        </w:tc>
      </w:tr>
      <w:tr w:rsidR="00F23464" w:rsidRPr="00BD7CC3" w:rsidTr="00F23464">
        <w:trPr>
          <w:trHeight w:val="245"/>
        </w:trPr>
        <w:tc>
          <w:tcPr>
            <w:tcW w:w="2121" w:type="pct"/>
            <w:vMerge w:val="restart"/>
            <w:shd w:val="clear" w:color="auto" w:fill="D9D9D9" w:themeFill="background1" w:themeFillShade="D9"/>
          </w:tcPr>
          <w:p w:rsidR="00F23464" w:rsidRPr="00BD7CC3" w:rsidRDefault="00F23464" w:rsidP="00F23464">
            <w:pPr>
              <w:pStyle w:val="ACIGnew"/>
              <w:rPr>
                <w:rFonts w:ascii="Times New Roman" w:hAnsi="Times New Roman"/>
                <w:lang w:val="ru-RU"/>
              </w:rPr>
            </w:pPr>
            <w:r w:rsidRPr="00BD7CC3">
              <w:rPr>
                <w:rFonts w:ascii="Times New Roman" w:hAnsi="Times New Roman"/>
                <w:lang w:val="ru-RU"/>
              </w:rPr>
              <w:t>ФИО участников</w:t>
            </w:r>
          </w:p>
        </w:tc>
        <w:tc>
          <w:tcPr>
            <w:tcW w:w="2879" w:type="pct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F23464" w:rsidRPr="00BD7CC3" w:rsidRDefault="00F23464" w:rsidP="009B2326">
            <w:pPr>
              <w:pStyle w:val="ACIGnew"/>
              <w:jc w:val="center"/>
              <w:rPr>
                <w:rFonts w:ascii="Times New Roman" w:hAnsi="Times New Roman"/>
              </w:rPr>
            </w:pPr>
          </w:p>
        </w:tc>
      </w:tr>
      <w:tr w:rsidR="00F23464" w:rsidRPr="00BD7CC3" w:rsidTr="00F23464">
        <w:trPr>
          <w:trHeight w:val="330"/>
        </w:trPr>
        <w:tc>
          <w:tcPr>
            <w:tcW w:w="2121" w:type="pct"/>
            <w:vMerge/>
            <w:shd w:val="clear" w:color="auto" w:fill="D9D9D9" w:themeFill="background1" w:themeFillShade="D9"/>
          </w:tcPr>
          <w:p w:rsidR="00F23464" w:rsidRPr="00BD7CC3" w:rsidRDefault="00F23464" w:rsidP="00F23464">
            <w:pPr>
              <w:pStyle w:val="ACIGnew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79" w:type="pct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F23464" w:rsidRPr="00BD7CC3" w:rsidRDefault="00F23464" w:rsidP="009B2326">
            <w:pPr>
              <w:pStyle w:val="ACIGnew"/>
              <w:jc w:val="center"/>
              <w:rPr>
                <w:rFonts w:ascii="Times New Roman" w:hAnsi="Times New Roman"/>
              </w:rPr>
            </w:pPr>
          </w:p>
        </w:tc>
      </w:tr>
      <w:tr w:rsidR="00F23464" w:rsidRPr="00BD7CC3" w:rsidTr="00F23464">
        <w:trPr>
          <w:trHeight w:val="260"/>
        </w:trPr>
        <w:tc>
          <w:tcPr>
            <w:tcW w:w="2121" w:type="pct"/>
            <w:vMerge w:val="restart"/>
            <w:shd w:val="clear" w:color="auto" w:fill="D9D9D9" w:themeFill="background1" w:themeFillShade="D9"/>
          </w:tcPr>
          <w:p w:rsidR="00F23464" w:rsidRPr="00BD7CC3" w:rsidRDefault="00F23464" w:rsidP="00F23464">
            <w:pPr>
              <w:pStyle w:val="ACIGnew"/>
              <w:rPr>
                <w:rFonts w:ascii="Times New Roman" w:hAnsi="Times New Roman"/>
                <w:lang w:val="ru-RU"/>
              </w:rPr>
            </w:pPr>
            <w:r w:rsidRPr="00BD7CC3">
              <w:rPr>
                <w:rFonts w:ascii="Times New Roman" w:hAnsi="Times New Roman"/>
                <w:lang w:val="ru-RU"/>
              </w:rPr>
              <w:t>Должность участников</w:t>
            </w:r>
          </w:p>
        </w:tc>
        <w:tc>
          <w:tcPr>
            <w:tcW w:w="2879" w:type="pct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F23464" w:rsidRPr="00BD7CC3" w:rsidRDefault="00F23464" w:rsidP="009B2326">
            <w:pPr>
              <w:pStyle w:val="ACIGnew"/>
              <w:jc w:val="center"/>
              <w:rPr>
                <w:rFonts w:ascii="Times New Roman" w:hAnsi="Times New Roman"/>
              </w:rPr>
            </w:pPr>
          </w:p>
        </w:tc>
      </w:tr>
      <w:tr w:rsidR="00F23464" w:rsidRPr="00BD7CC3" w:rsidTr="00F23464">
        <w:trPr>
          <w:trHeight w:val="315"/>
        </w:trPr>
        <w:tc>
          <w:tcPr>
            <w:tcW w:w="2121" w:type="pct"/>
            <w:vMerge/>
            <w:shd w:val="clear" w:color="auto" w:fill="D9D9D9" w:themeFill="background1" w:themeFillShade="D9"/>
          </w:tcPr>
          <w:p w:rsidR="00F23464" w:rsidRPr="00BD7CC3" w:rsidRDefault="00F23464" w:rsidP="00F23464">
            <w:pPr>
              <w:pStyle w:val="ACIGnew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79" w:type="pct"/>
            <w:tcBorders>
              <w:top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F23464" w:rsidRPr="00BD7CC3" w:rsidRDefault="00F23464" w:rsidP="009B2326">
            <w:pPr>
              <w:pStyle w:val="ACIGnew"/>
              <w:jc w:val="center"/>
              <w:rPr>
                <w:rFonts w:ascii="Times New Roman" w:hAnsi="Times New Roman"/>
              </w:rPr>
            </w:pPr>
          </w:p>
        </w:tc>
      </w:tr>
    </w:tbl>
    <w:p w:rsidR="00704175" w:rsidRPr="00BD7CC3" w:rsidRDefault="009B2326" w:rsidP="00A278C0">
      <w:pPr>
        <w:pStyle w:val="ACIG23"/>
        <w:rPr>
          <w:rFonts w:ascii="Times New Roman" w:eastAsia="Arial Unicode MS" w:hAnsi="Times New Roman"/>
          <w:lang w:eastAsia="ru-RU"/>
        </w:rPr>
      </w:pPr>
      <w:r w:rsidRPr="00BD7CC3">
        <w:rPr>
          <w:rFonts w:ascii="Times New Roman" w:eastAsia="Arial Unicode MS" w:hAnsi="Times New Roman"/>
          <w:lang w:eastAsia="ru-RU"/>
        </w:rPr>
        <w:t>Для регистрации в мероприятии необходимо:</w:t>
      </w:r>
    </w:p>
    <w:p w:rsidR="009B2326" w:rsidRPr="00BD7CC3" w:rsidRDefault="009B2326" w:rsidP="009B2326">
      <w:pPr>
        <w:pStyle w:val="ACIGfc"/>
        <w:numPr>
          <w:ilvl w:val="0"/>
          <w:numId w:val="41"/>
        </w:numPr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>Заполнить регистрационный бланк;</w:t>
      </w:r>
    </w:p>
    <w:p w:rsidR="009B2326" w:rsidRPr="00BD7CC3" w:rsidRDefault="009B2326" w:rsidP="009B2326">
      <w:pPr>
        <w:pStyle w:val="ACIGfc"/>
        <w:numPr>
          <w:ilvl w:val="0"/>
          <w:numId w:val="41"/>
        </w:numPr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>Направить карточку организации с реквизитами</w:t>
      </w:r>
      <w:r w:rsidR="00A278C0" w:rsidRPr="00BD7CC3">
        <w:rPr>
          <w:rFonts w:ascii="Times New Roman" w:eastAsia="Arial Unicode MS" w:hAnsi="Times New Roman" w:cs="Times New Roman"/>
          <w:lang w:eastAsia="ru-RU"/>
        </w:rPr>
        <w:t xml:space="preserve"> на адрес: </w:t>
      </w:r>
      <w:proofErr w:type="spellStart"/>
      <w:r w:rsidR="00856CDF" w:rsidRPr="00BD7CC3">
        <w:rPr>
          <w:rFonts w:ascii="Times New Roman" w:eastAsia="Arial Unicode MS" w:hAnsi="Times New Roman" w:cs="Times New Roman"/>
          <w:lang w:val="en-US" w:eastAsia="ru-RU"/>
        </w:rPr>
        <w:t>kuznetsov</w:t>
      </w:r>
      <w:proofErr w:type="spellEnd"/>
      <w:r w:rsidR="00856CDF" w:rsidRPr="00856CDF">
        <w:rPr>
          <w:rFonts w:ascii="Times New Roman" w:eastAsia="Arial Unicode MS" w:hAnsi="Times New Roman" w:cs="Times New Roman"/>
          <w:lang w:eastAsia="ru-RU"/>
        </w:rPr>
        <w:t>@</w:t>
      </w:r>
      <w:proofErr w:type="spellStart"/>
      <w:r w:rsidR="00856CDF">
        <w:rPr>
          <w:rFonts w:ascii="Times New Roman" w:eastAsia="Arial Unicode MS" w:hAnsi="Times New Roman" w:cs="Times New Roman"/>
          <w:lang w:val="en-US" w:eastAsia="ru-RU"/>
        </w:rPr>
        <w:t>ksilab</w:t>
      </w:r>
      <w:proofErr w:type="spellEnd"/>
      <w:r w:rsidR="00856CDF" w:rsidRPr="00856CDF">
        <w:rPr>
          <w:rFonts w:ascii="Times New Roman" w:eastAsia="Arial Unicode MS" w:hAnsi="Times New Roman" w:cs="Times New Roman"/>
          <w:lang w:eastAsia="ru-RU"/>
        </w:rPr>
        <w:t>.</w:t>
      </w:r>
      <w:r w:rsidR="00856CDF">
        <w:rPr>
          <w:rFonts w:ascii="Times New Roman" w:eastAsia="Arial Unicode MS" w:hAnsi="Times New Roman" w:cs="Times New Roman"/>
          <w:lang w:val="en-US" w:eastAsia="ru-RU"/>
        </w:rPr>
        <w:t>org</w:t>
      </w:r>
    </w:p>
    <w:p w:rsidR="009B2326" w:rsidRPr="00BD7CC3" w:rsidRDefault="00A278C0" w:rsidP="00A278C0">
      <w:pPr>
        <w:pStyle w:val="ACIG23"/>
        <w:rPr>
          <w:rFonts w:ascii="Times New Roman" w:eastAsia="Arial Unicode MS" w:hAnsi="Times New Roman"/>
          <w:lang w:eastAsia="ru-RU"/>
        </w:rPr>
      </w:pPr>
      <w:r w:rsidRPr="00BD7CC3">
        <w:rPr>
          <w:rFonts w:ascii="Times New Roman" w:eastAsia="Arial Unicode MS" w:hAnsi="Times New Roman"/>
          <w:lang w:eastAsia="ru-RU"/>
        </w:rPr>
        <w:t>Стоимость за участие одного представителя: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810"/>
        <w:gridCol w:w="2262"/>
      </w:tblGrid>
      <w:tr w:rsidR="009B2326" w:rsidRPr="00BD7CC3" w:rsidTr="00F23464">
        <w:trPr>
          <w:trHeight w:val="434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2326" w:rsidRPr="00BD7CC3" w:rsidRDefault="009B2326" w:rsidP="00B30B24">
            <w:pPr>
              <w:pStyle w:val="ACIGnew"/>
              <w:rPr>
                <w:rFonts w:ascii="Times New Roman" w:hAnsi="Times New Roman"/>
                <w:lang w:val="ru-RU"/>
              </w:rPr>
            </w:pPr>
            <w:r w:rsidRPr="00BD7CC3">
              <w:rPr>
                <w:rFonts w:ascii="Times New Roman" w:hAnsi="Times New Roman"/>
                <w:lang w:val="ru-RU"/>
              </w:rPr>
              <w:t xml:space="preserve">Оплата регистрационного взноса до 1 </w:t>
            </w:r>
            <w:r w:rsidR="00B30B24" w:rsidRPr="00BD7CC3">
              <w:rPr>
                <w:rFonts w:ascii="Times New Roman" w:hAnsi="Times New Roman"/>
                <w:lang w:val="ru-RU"/>
              </w:rPr>
              <w:t>октября</w:t>
            </w:r>
            <w:r w:rsidRPr="00BD7CC3">
              <w:rPr>
                <w:rFonts w:ascii="Times New Roman" w:hAnsi="Times New Roman"/>
                <w:lang w:val="ru-RU"/>
              </w:rPr>
              <w:t xml:space="preserve"> 201</w:t>
            </w:r>
            <w:r w:rsidR="00466273" w:rsidRPr="00BD7CC3">
              <w:rPr>
                <w:rFonts w:ascii="Times New Roman" w:hAnsi="Times New Roman"/>
                <w:lang w:val="ru-RU"/>
              </w:rPr>
              <w:t>5</w:t>
            </w:r>
            <w:r w:rsidRPr="00BD7CC3">
              <w:rPr>
                <w:rFonts w:ascii="Times New Roman" w:hAnsi="Times New Roman"/>
                <w:lang w:val="ru-RU"/>
              </w:rPr>
              <w:t>г.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326" w:rsidRPr="00BD7CC3" w:rsidRDefault="009E6B18" w:rsidP="00B30B24">
            <w:pPr>
              <w:pStyle w:val="ACIGnew"/>
              <w:rPr>
                <w:rFonts w:ascii="Times New Roman" w:hAnsi="Times New Roman"/>
                <w:lang w:val="ru-RU"/>
              </w:rPr>
            </w:pPr>
            <w:r w:rsidRPr="00BD7CC3">
              <w:rPr>
                <w:rFonts w:ascii="Times New Roman" w:hAnsi="Times New Roman"/>
                <w:lang w:val="ru-RU"/>
              </w:rPr>
              <w:t>2</w:t>
            </w:r>
            <w:r w:rsidR="00B30B24" w:rsidRPr="00BD7CC3">
              <w:rPr>
                <w:rFonts w:ascii="Times New Roman" w:hAnsi="Times New Roman"/>
                <w:lang w:val="ru-RU"/>
              </w:rPr>
              <w:t>9</w:t>
            </w:r>
            <w:r w:rsidR="009B2326" w:rsidRPr="00BD7CC3">
              <w:rPr>
                <w:rFonts w:ascii="Times New Roman" w:hAnsi="Times New Roman"/>
                <w:lang w:val="ru-RU"/>
              </w:rPr>
              <w:t xml:space="preserve"> </w:t>
            </w:r>
            <w:r w:rsidR="00807985" w:rsidRPr="00BD7CC3">
              <w:rPr>
                <w:rFonts w:ascii="Times New Roman" w:hAnsi="Times New Roman"/>
                <w:lang w:val="ru-RU"/>
              </w:rPr>
              <w:t>5</w:t>
            </w:r>
            <w:r w:rsidR="009B2326" w:rsidRPr="00BD7CC3">
              <w:rPr>
                <w:rFonts w:ascii="Times New Roman" w:hAnsi="Times New Roman"/>
                <w:lang w:val="ru-RU"/>
              </w:rPr>
              <w:t>00 рублей</w:t>
            </w:r>
          </w:p>
        </w:tc>
      </w:tr>
      <w:tr w:rsidR="009B2326" w:rsidRPr="00BD7CC3" w:rsidTr="009B2326"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2326" w:rsidRPr="00BD7CC3" w:rsidRDefault="009B2326" w:rsidP="00334CD7">
            <w:pPr>
              <w:pStyle w:val="ACIGnew"/>
              <w:rPr>
                <w:rFonts w:ascii="Times New Roman" w:hAnsi="Times New Roman"/>
                <w:lang w:val="ru-RU"/>
              </w:rPr>
            </w:pPr>
            <w:r w:rsidRPr="00BD7CC3">
              <w:rPr>
                <w:rFonts w:ascii="Times New Roman" w:hAnsi="Times New Roman"/>
                <w:lang w:val="ru-RU"/>
              </w:rPr>
              <w:t xml:space="preserve">Оплата регистрационного взноса после 1 </w:t>
            </w:r>
            <w:r w:rsidR="00334CD7">
              <w:rPr>
                <w:rFonts w:ascii="Times New Roman" w:hAnsi="Times New Roman"/>
                <w:lang w:val="ru-RU"/>
              </w:rPr>
              <w:t>октября</w:t>
            </w:r>
            <w:r w:rsidRPr="00BD7CC3">
              <w:rPr>
                <w:rFonts w:ascii="Times New Roman" w:hAnsi="Times New Roman"/>
                <w:lang w:val="ru-RU"/>
              </w:rPr>
              <w:t xml:space="preserve"> 201</w:t>
            </w:r>
            <w:r w:rsidR="00334CD7">
              <w:rPr>
                <w:rFonts w:ascii="Times New Roman" w:hAnsi="Times New Roman"/>
                <w:lang w:val="ru-RU"/>
              </w:rPr>
              <w:t>5</w:t>
            </w:r>
            <w:r w:rsidRPr="00BD7CC3">
              <w:rPr>
                <w:rFonts w:ascii="Times New Roman" w:hAnsi="Times New Roman"/>
                <w:lang w:val="ru-RU"/>
              </w:rPr>
              <w:t>г.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326" w:rsidRPr="00BD7CC3" w:rsidRDefault="00B30B24" w:rsidP="009E6B18">
            <w:pPr>
              <w:pStyle w:val="ACIGnew"/>
              <w:rPr>
                <w:rFonts w:ascii="Times New Roman" w:hAnsi="Times New Roman"/>
                <w:lang w:val="ru-RU"/>
              </w:rPr>
            </w:pPr>
            <w:r w:rsidRPr="00BD7CC3">
              <w:rPr>
                <w:rFonts w:ascii="Times New Roman" w:hAnsi="Times New Roman"/>
                <w:lang w:val="ru-RU"/>
              </w:rPr>
              <w:t>34</w:t>
            </w:r>
            <w:r w:rsidR="009B2326" w:rsidRPr="00BD7CC3">
              <w:rPr>
                <w:rFonts w:ascii="Times New Roman" w:hAnsi="Times New Roman"/>
                <w:lang w:val="ru-RU"/>
              </w:rPr>
              <w:t xml:space="preserve"> 500 рублей</w:t>
            </w:r>
          </w:p>
        </w:tc>
      </w:tr>
      <w:tr w:rsidR="00677B53" w:rsidRPr="00BD7CC3" w:rsidTr="009B2326"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B53" w:rsidRPr="00677B53" w:rsidRDefault="00677B53" w:rsidP="00466273">
            <w:pPr>
              <w:pStyle w:val="ACIGnew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Присвоение </w:t>
            </w:r>
            <w:r>
              <w:rPr>
                <w:rFonts w:ascii="Times New Roman" w:hAnsi="Times New Roman"/>
              </w:rPr>
              <w:t>VIP</w:t>
            </w:r>
            <w:r>
              <w:rPr>
                <w:rFonts w:ascii="Times New Roman" w:hAnsi="Times New Roman"/>
                <w:lang w:val="ru-RU"/>
              </w:rPr>
              <w:t>-статуса (оплачивается дополнительно)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53" w:rsidRPr="00BD7CC3" w:rsidRDefault="00677B53" w:rsidP="009E6B18">
            <w:pPr>
              <w:pStyle w:val="ACIGnew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20 000 рублей </w:t>
            </w:r>
          </w:p>
        </w:tc>
      </w:tr>
    </w:tbl>
    <w:p w:rsidR="00856C61" w:rsidRPr="00BD7CC3" w:rsidRDefault="0031626E" w:rsidP="0031626E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 xml:space="preserve">Вы получаете </w:t>
      </w:r>
      <w:r w:rsidRPr="00BD7CC3">
        <w:rPr>
          <w:rFonts w:ascii="Times New Roman" w:eastAsia="Arial Unicode MS" w:hAnsi="Times New Roman" w:cs="Times New Roman"/>
          <w:b/>
          <w:lang w:eastAsia="ru-RU"/>
        </w:rPr>
        <w:t xml:space="preserve">скидку в размере </w:t>
      </w:r>
      <w:r w:rsidR="006B2BF6" w:rsidRPr="00BD7CC3">
        <w:rPr>
          <w:rFonts w:ascii="Times New Roman" w:eastAsia="Arial Unicode MS" w:hAnsi="Times New Roman" w:cs="Times New Roman"/>
          <w:b/>
          <w:lang w:eastAsia="ru-RU"/>
        </w:rPr>
        <w:t>5</w:t>
      </w:r>
      <w:r w:rsidRPr="00BD7CC3">
        <w:rPr>
          <w:rFonts w:ascii="Times New Roman" w:eastAsia="Arial Unicode MS" w:hAnsi="Times New Roman" w:cs="Times New Roman"/>
          <w:b/>
          <w:lang w:eastAsia="ru-RU"/>
        </w:rPr>
        <w:t>%</w:t>
      </w:r>
      <w:r w:rsidRPr="00BD7CC3">
        <w:rPr>
          <w:rFonts w:ascii="Times New Roman" w:eastAsia="Arial Unicode MS" w:hAnsi="Times New Roman" w:cs="Times New Roman"/>
          <w:lang w:eastAsia="ru-RU"/>
        </w:rPr>
        <w:t xml:space="preserve"> за участие трех и более представителей.</w:t>
      </w:r>
    </w:p>
    <w:p w:rsidR="00BD6907" w:rsidRPr="00BD7CC3" w:rsidRDefault="00BD6907" w:rsidP="00BD6907">
      <w:pPr>
        <w:pStyle w:val="ACIG23"/>
        <w:rPr>
          <w:rFonts w:ascii="Times New Roman" w:eastAsia="Arial Unicode MS" w:hAnsi="Times New Roman"/>
          <w:lang w:eastAsia="ru-RU"/>
        </w:rPr>
      </w:pPr>
      <w:r w:rsidRPr="00BD7CC3">
        <w:rPr>
          <w:rFonts w:ascii="Times New Roman" w:eastAsia="Arial Unicode MS" w:hAnsi="Times New Roman"/>
          <w:lang w:eastAsia="ru-RU"/>
        </w:rPr>
        <w:t>В стоимость участия включено:</w:t>
      </w:r>
    </w:p>
    <w:p w:rsidR="00BD6907" w:rsidRPr="00BD7CC3" w:rsidRDefault="00BD6907" w:rsidP="00BD6907">
      <w:pPr>
        <w:pStyle w:val="ACIG11"/>
        <w:rPr>
          <w:rFonts w:ascii="Times New Roman" w:hAnsi="Times New Roman" w:cs="Times New Roman"/>
        </w:rPr>
      </w:pPr>
      <w:r w:rsidRPr="00BD7CC3">
        <w:rPr>
          <w:rFonts w:ascii="Times New Roman" w:hAnsi="Times New Roman" w:cs="Times New Roman"/>
        </w:rPr>
        <w:t>Аккредитация представителя Заказчика для участия в тренинге «Эффективный Топ-менеджер</w:t>
      </w:r>
      <w:r w:rsidR="00500CCE" w:rsidRPr="00500CCE">
        <w:rPr>
          <w:rFonts w:ascii="Times New Roman" w:hAnsi="Times New Roman" w:cs="Times New Roman"/>
        </w:rPr>
        <w:t xml:space="preserve"> </w:t>
      </w:r>
      <w:r w:rsidR="00500CCE">
        <w:rPr>
          <w:rFonts w:ascii="Times New Roman" w:hAnsi="Times New Roman" w:cs="Times New Roman"/>
        </w:rPr>
        <w:t>в условиях кризиса</w:t>
      </w:r>
      <w:r w:rsidRPr="00BD7CC3">
        <w:rPr>
          <w:rFonts w:ascii="Times New Roman" w:hAnsi="Times New Roman" w:cs="Times New Roman"/>
        </w:rPr>
        <w:t>».</w:t>
      </w:r>
    </w:p>
    <w:p w:rsidR="00BD6907" w:rsidRPr="00BD7CC3" w:rsidRDefault="00BD6907" w:rsidP="00BD6907">
      <w:pPr>
        <w:pStyle w:val="ACIG11"/>
        <w:rPr>
          <w:rFonts w:ascii="Times New Roman" w:hAnsi="Times New Roman" w:cs="Times New Roman"/>
        </w:rPr>
      </w:pPr>
      <w:r w:rsidRPr="00BD7CC3">
        <w:rPr>
          <w:rFonts w:ascii="Times New Roman" w:hAnsi="Times New Roman" w:cs="Times New Roman"/>
        </w:rPr>
        <w:t xml:space="preserve">Вручение </w:t>
      </w:r>
      <w:r w:rsidR="004F4342">
        <w:rPr>
          <w:rFonts w:ascii="Times New Roman" w:hAnsi="Times New Roman" w:cs="Times New Roman"/>
        </w:rPr>
        <w:t xml:space="preserve">сертификата </w:t>
      </w:r>
      <w:r w:rsidRPr="00BD7CC3">
        <w:rPr>
          <w:rFonts w:ascii="Times New Roman" w:hAnsi="Times New Roman" w:cs="Times New Roman"/>
        </w:rPr>
        <w:t>участника тренинга.</w:t>
      </w:r>
    </w:p>
    <w:p w:rsidR="00BD6907" w:rsidRPr="00BD7CC3" w:rsidRDefault="00BD6907" w:rsidP="00BD6907">
      <w:pPr>
        <w:pStyle w:val="ACIG11"/>
        <w:rPr>
          <w:rFonts w:ascii="Times New Roman" w:hAnsi="Times New Roman" w:cs="Times New Roman"/>
        </w:rPr>
      </w:pPr>
      <w:r w:rsidRPr="00BD7CC3">
        <w:rPr>
          <w:rFonts w:ascii="Times New Roman" w:hAnsi="Times New Roman" w:cs="Times New Roman"/>
        </w:rPr>
        <w:t>Предоставление раздаточного материала.</w:t>
      </w:r>
    </w:p>
    <w:p w:rsidR="00BD6907" w:rsidRPr="00BD7CC3" w:rsidRDefault="00BD6907" w:rsidP="00BD6907">
      <w:pPr>
        <w:pStyle w:val="ACIG11"/>
        <w:rPr>
          <w:rFonts w:ascii="Times New Roman" w:hAnsi="Times New Roman" w:cs="Times New Roman"/>
        </w:rPr>
      </w:pPr>
      <w:r w:rsidRPr="00BD7CC3">
        <w:rPr>
          <w:rFonts w:ascii="Times New Roman" w:hAnsi="Times New Roman" w:cs="Times New Roman"/>
        </w:rPr>
        <w:t xml:space="preserve">Обеспечение питания на время работы </w:t>
      </w:r>
      <w:r w:rsidR="00334CD7">
        <w:rPr>
          <w:rFonts w:ascii="Times New Roman" w:hAnsi="Times New Roman" w:cs="Times New Roman"/>
        </w:rPr>
        <w:t>семинара-тренинга</w:t>
      </w:r>
      <w:r w:rsidRPr="00BD7CC3">
        <w:rPr>
          <w:rFonts w:ascii="Times New Roman" w:hAnsi="Times New Roman" w:cs="Times New Roman"/>
        </w:rPr>
        <w:t xml:space="preserve"> (кофе-паузы).</w:t>
      </w:r>
    </w:p>
    <w:p w:rsidR="001541A4" w:rsidRPr="00677B53" w:rsidRDefault="001541A4" w:rsidP="00BD6907">
      <w:pPr>
        <w:pStyle w:val="ACIGfc"/>
        <w:ind w:firstLine="0"/>
        <w:rPr>
          <w:rFonts w:ascii="Times New Roman" w:eastAsia="Arial Unicode MS" w:hAnsi="Times New Roman" w:cs="Times New Roman"/>
          <w:lang w:eastAsia="ru-RU"/>
        </w:rPr>
      </w:pPr>
    </w:p>
    <w:p w:rsidR="00BD6907" w:rsidRPr="00BD7CC3" w:rsidRDefault="00BD6907" w:rsidP="00D560B4">
      <w:pPr>
        <w:pStyle w:val="ACIGfc"/>
        <w:ind w:firstLine="0"/>
        <w:jc w:val="left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>С уважением,</w:t>
      </w:r>
    </w:p>
    <w:p w:rsidR="00BD6907" w:rsidRPr="00BD7CC3" w:rsidRDefault="00BD6907" w:rsidP="00D560B4">
      <w:pPr>
        <w:pStyle w:val="ACIGfc"/>
        <w:ind w:firstLine="0"/>
        <w:jc w:val="left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 xml:space="preserve">Куратор проекта </w:t>
      </w:r>
      <w:r w:rsidR="00B30B24" w:rsidRPr="00BD7CC3">
        <w:rPr>
          <w:rFonts w:ascii="Times New Roman" w:eastAsia="Arial Unicode MS" w:hAnsi="Times New Roman" w:cs="Times New Roman"/>
          <w:lang w:eastAsia="ru-RU"/>
        </w:rPr>
        <w:t>Кузнецов Сергей Сергеевич</w:t>
      </w:r>
    </w:p>
    <w:p w:rsidR="00BD6907" w:rsidRPr="00BD7CC3" w:rsidRDefault="00BD6907" w:rsidP="00D560B4">
      <w:pPr>
        <w:pStyle w:val="ACIGfc"/>
        <w:ind w:firstLine="0"/>
        <w:jc w:val="left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 xml:space="preserve">Тел.: +7 (495) </w:t>
      </w:r>
      <w:r w:rsidR="008729B1">
        <w:rPr>
          <w:rFonts w:ascii="Times New Roman" w:eastAsia="Arial Unicode MS" w:hAnsi="Times New Roman" w:cs="Times New Roman"/>
          <w:lang w:eastAsia="ru-RU"/>
        </w:rPr>
        <w:t>003 56 34</w:t>
      </w:r>
    </w:p>
    <w:p w:rsidR="00BD6907" w:rsidRPr="00334CD7" w:rsidRDefault="00BD6907" w:rsidP="00D560B4">
      <w:pPr>
        <w:pStyle w:val="ACIGfc"/>
        <w:ind w:firstLine="0"/>
        <w:jc w:val="left"/>
        <w:rPr>
          <w:rFonts w:ascii="Times New Roman" w:eastAsia="Arial Unicode MS" w:hAnsi="Times New Roman" w:cs="Times New Roman"/>
          <w:lang w:eastAsia="ru-RU"/>
        </w:rPr>
      </w:pPr>
      <w:r w:rsidRPr="00BD7CC3">
        <w:rPr>
          <w:rFonts w:ascii="Times New Roman" w:eastAsia="Arial Unicode MS" w:hAnsi="Times New Roman" w:cs="Times New Roman"/>
          <w:lang w:eastAsia="ru-RU"/>
        </w:rPr>
        <w:t>Моб</w:t>
      </w:r>
      <w:r w:rsidRPr="00334CD7">
        <w:rPr>
          <w:rFonts w:ascii="Times New Roman" w:eastAsia="Arial Unicode MS" w:hAnsi="Times New Roman" w:cs="Times New Roman"/>
          <w:lang w:eastAsia="ru-RU"/>
        </w:rPr>
        <w:t>.: +7 (</w:t>
      </w:r>
      <w:r w:rsidR="00F23464" w:rsidRPr="00334CD7">
        <w:rPr>
          <w:rFonts w:ascii="Times New Roman" w:eastAsia="Arial Unicode MS" w:hAnsi="Times New Roman" w:cs="Times New Roman"/>
          <w:lang w:eastAsia="ru-RU"/>
        </w:rPr>
        <w:t>9</w:t>
      </w:r>
      <w:r w:rsidR="0051126E" w:rsidRPr="00334CD7">
        <w:rPr>
          <w:rFonts w:ascii="Times New Roman" w:eastAsia="Arial Unicode MS" w:hAnsi="Times New Roman" w:cs="Times New Roman"/>
          <w:lang w:eastAsia="ru-RU"/>
        </w:rPr>
        <w:t>26</w:t>
      </w:r>
      <w:r w:rsidR="00F23464" w:rsidRPr="00334CD7">
        <w:rPr>
          <w:rFonts w:ascii="Times New Roman" w:eastAsia="Arial Unicode MS" w:hAnsi="Times New Roman" w:cs="Times New Roman"/>
          <w:lang w:eastAsia="ru-RU"/>
        </w:rPr>
        <w:t xml:space="preserve">) </w:t>
      </w:r>
      <w:r w:rsidR="0051126E" w:rsidRPr="00334CD7">
        <w:rPr>
          <w:rFonts w:ascii="Times New Roman" w:eastAsia="Arial Unicode MS" w:hAnsi="Times New Roman" w:cs="Times New Roman"/>
          <w:lang w:eastAsia="ru-RU"/>
        </w:rPr>
        <w:t>173</w:t>
      </w:r>
      <w:r w:rsidR="00F23464" w:rsidRPr="00334CD7">
        <w:rPr>
          <w:rFonts w:ascii="Times New Roman" w:eastAsia="Arial Unicode MS" w:hAnsi="Times New Roman" w:cs="Times New Roman"/>
          <w:lang w:eastAsia="ru-RU"/>
        </w:rPr>
        <w:t xml:space="preserve"> </w:t>
      </w:r>
      <w:r w:rsidR="0051126E" w:rsidRPr="00334CD7">
        <w:rPr>
          <w:rFonts w:ascii="Times New Roman" w:eastAsia="Arial Unicode MS" w:hAnsi="Times New Roman" w:cs="Times New Roman"/>
          <w:lang w:eastAsia="ru-RU"/>
        </w:rPr>
        <w:t>79</w:t>
      </w:r>
      <w:r w:rsidR="00F23464" w:rsidRPr="00334CD7">
        <w:rPr>
          <w:rFonts w:ascii="Times New Roman" w:eastAsia="Arial Unicode MS" w:hAnsi="Times New Roman" w:cs="Times New Roman"/>
          <w:lang w:eastAsia="ru-RU"/>
        </w:rPr>
        <w:t xml:space="preserve"> 0</w:t>
      </w:r>
      <w:r w:rsidR="0051126E" w:rsidRPr="00334CD7">
        <w:rPr>
          <w:rFonts w:ascii="Times New Roman" w:eastAsia="Arial Unicode MS" w:hAnsi="Times New Roman" w:cs="Times New Roman"/>
          <w:lang w:eastAsia="ru-RU"/>
        </w:rPr>
        <w:t>5</w:t>
      </w:r>
    </w:p>
    <w:p w:rsidR="00BD6907" w:rsidRPr="00756BE4" w:rsidRDefault="00BD6907" w:rsidP="00D560B4">
      <w:pPr>
        <w:pStyle w:val="ACIGfc"/>
        <w:ind w:firstLine="0"/>
        <w:jc w:val="left"/>
        <w:rPr>
          <w:rFonts w:ascii="Times New Roman" w:eastAsia="Arial Unicode MS" w:hAnsi="Times New Roman" w:cs="Times New Roman"/>
          <w:lang w:val="en-US" w:eastAsia="ru-RU"/>
        </w:rPr>
      </w:pPr>
      <w:proofErr w:type="gramStart"/>
      <w:r w:rsidRPr="00BD7CC3">
        <w:rPr>
          <w:rFonts w:ascii="Times New Roman" w:eastAsia="Arial Unicode MS" w:hAnsi="Times New Roman" w:cs="Times New Roman"/>
          <w:lang w:eastAsia="ru-RU"/>
        </w:rPr>
        <w:t>е</w:t>
      </w:r>
      <w:proofErr w:type="gramEnd"/>
      <w:r w:rsidRPr="00856CDF">
        <w:rPr>
          <w:rFonts w:ascii="Times New Roman" w:eastAsia="Arial Unicode MS" w:hAnsi="Times New Roman" w:cs="Times New Roman"/>
          <w:lang w:val="en-US" w:eastAsia="ru-RU"/>
        </w:rPr>
        <w:t>-</w:t>
      </w:r>
      <w:r w:rsidRPr="00BD7CC3">
        <w:rPr>
          <w:rFonts w:ascii="Times New Roman" w:eastAsia="Arial Unicode MS" w:hAnsi="Times New Roman" w:cs="Times New Roman"/>
          <w:lang w:val="en-US" w:eastAsia="ru-RU"/>
        </w:rPr>
        <w:t>mail</w:t>
      </w:r>
      <w:r w:rsidRPr="00856CDF">
        <w:rPr>
          <w:rFonts w:ascii="Times New Roman" w:eastAsia="Arial Unicode MS" w:hAnsi="Times New Roman" w:cs="Times New Roman"/>
          <w:lang w:val="en-US" w:eastAsia="ru-RU"/>
        </w:rPr>
        <w:t xml:space="preserve">: </w:t>
      </w:r>
      <w:r w:rsidR="0051126E" w:rsidRPr="00BD7CC3">
        <w:rPr>
          <w:rFonts w:ascii="Times New Roman" w:eastAsia="Arial Unicode MS" w:hAnsi="Times New Roman" w:cs="Times New Roman"/>
          <w:lang w:val="en-US" w:eastAsia="ru-RU"/>
        </w:rPr>
        <w:t>kuznetsov</w:t>
      </w:r>
      <w:r w:rsidRPr="00856CDF">
        <w:rPr>
          <w:rFonts w:ascii="Times New Roman" w:eastAsia="Arial Unicode MS" w:hAnsi="Times New Roman" w:cs="Times New Roman"/>
          <w:lang w:val="en-US" w:eastAsia="ru-RU"/>
        </w:rPr>
        <w:t>@</w:t>
      </w:r>
      <w:r w:rsidR="00334CD7">
        <w:rPr>
          <w:rFonts w:ascii="Times New Roman" w:eastAsia="Arial Unicode MS" w:hAnsi="Times New Roman" w:cs="Times New Roman"/>
          <w:lang w:val="en-US" w:eastAsia="ru-RU"/>
        </w:rPr>
        <w:t>ksilab.org</w:t>
      </w:r>
    </w:p>
    <w:sectPr w:rsidR="00BD6907" w:rsidRPr="00756BE4" w:rsidSect="004014EF">
      <w:headerReference w:type="default" r:id="rId14"/>
      <w:footerReference w:type="default" r:id="rId15"/>
      <w:headerReference w:type="first" r:id="rId16"/>
      <w:pgSz w:w="11906" w:h="16838" w:code="9"/>
      <w:pgMar w:top="720" w:right="1134" w:bottom="720" w:left="1701" w:header="851" w:footer="851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63B" w:rsidRDefault="00B2563B" w:rsidP="009761A4">
      <w:pPr>
        <w:spacing w:after="0" w:line="240" w:lineRule="auto"/>
      </w:pPr>
      <w:r>
        <w:separator/>
      </w:r>
    </w:p>
    <w:p w:rsidR="00B2563B" w:rsidRDefault="00B2563B"/>
  </w:endnote>
  <w:endnote w:type="continuationSeparator" w:id="0">
    <w:p w:rsidR="00B2563B" w:rsidRDefault="00B2563B" w:rsidP="009761A4">
      <w:pPr>
        <w:spacing w:after="0" w:line="240" w:lineRule="auto"/>
      </w:pPr>
      <w:r>
        <w:continuationSeparator/>
      </w:r>
    </w:p>
    <w:p w:rsidR="00B2563B" w:rsidRDefault="00B256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Galleo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907" w:rsidRPr="00F847F8" w:rsidRDefault="00B2563B" w:rsidP="00B30B24">
    <w:pPr>
      <w:pStyle w:val="ACIGe"/>
      <w:jc w:val="both"/>
    </w:pPr>
    <w:r>
      <w:rPr>
        <w:noProof/>
        <w:lang w:val="en-US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1" o:spid="_x0000_s2049" type="#_x0000_t32" style="position:absolute;left:0;text-align:left;margin-left:-12.55pt;margin-top:2.5pt;width:451pt;height:0;z-index:2516710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" strokecolor="#bfbfbf [2412]"/>
      </w:pict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rPr>
        <w:lang w:val="en-US"/>
      </w:rPr>
      <w:tab/>
    </w:r>
    <w:r w:rsidR="00BD690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63B" w:rsidRDefault="00B2563B" w:rsidP="009761A4">
      <w:pPr>
        <w:spacing w:after="0" w:line="240" w:lineRule="auto"/>
      </w:pPr>
      <w:r>
        <w:separator/>
      </w:r>
    </w:p>
    <w:p w:rsidR="00B2563B" w:rsidRDefault="00B2563B"/>
  </w:footnote>
  <w:footnote w:type="continuationSeparator" w:id="0">
    <w:p w:rsidR="00B2563B" w:rsidRDefault="00B2563B" w:rsidP="009761A4">
      <w:pPr>
        <w:spacing w:after="0" w:line="240" w:lineRule="auto"/>
      </w:pPr>
      <w:r>
        <w:continuationSeparator/>
      </w:r>
    </w:p>
    <w:p w:rsidR="00B2563B" w:rsidRDefault="00B256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907" w:rsidRPr="00F847F8" w:rsidRDefault="00FD7723" w:rsidP="00FD7723">
    <w:pPr>
      <w:spacing w:line="60" w:lineRule="atLeast"/>
      <w:jc w:val="center"/>
      <w:rPr>
        <w:rFonts w:ascii="Arial" w:hAnsi="Arial" w:cs="Arial"/>
        <w:color w:val="7F7F7F" w:themeColor="text1" w:themeTint="80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  <w:lang w:eastAsia="ru-RU"/>
      </w:rPr>
      <w:drawing>
        <wp:inline distT="0" distB="0" distL="0" distR="0" wp14:anchorId="22EEE1C8" wp14:editId="41588CF3">
          <wp:extent cx="1724025" cy="522972"/>
          <wp:effectExtent l="0" t="0" r="0" b="0"/>
          <wp:docPr id="4" name="Рисунок 4" descr="D:\!DATA 2\files\!!СТАРТАП\logo_1горизонталь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DATA 2\files\!!СТАРТАП\logo_1горизонтальный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191" cy="524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907" w:rsidRDefault="004014EF" w:rsidP="004014EF">
    <w:pPr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326.7pt;margin-top:45.1pt;width:181.3pt;height:30.2pt;z-index:25167308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<v:textbox style="mso-fit-shape-to-text:t">
            <w:txbxContent>
              <w:p w:rsidR="004014EF" w:rsidRPr="004014EF" w:rsidRDefault="004014EF" w:rsidP="004014EF">
                <w:pPr>
                  <w:spacing w:before="0" w:after="0" w:line="240" w:lineRule="auto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4014EF">
                  <w:rPr>
                    <w:rFonts w:ascii="Times New Roman" w:hAnsi="Times New Roman"/>
                    <w:sz w:val="20"/>
                    <w:szCs w:val="20"/>
                  </w:rPr>
                  <w:t>Приложение №1</w:t>
                </w:r>
              </w:p>
              <w:p w:rsidR="004014EF" w:rsidRPr="004014EF" w:rsidRDefault="004014EF" w:rsidP="004014EF">
                <w:pPr>
                  <w:spacing w:before="0" w:after="0" w:line="240" w:lineRule="auto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4014EF">
                  <w:rPr>
                    <w:rFonts w:ascii="Times New Roman" w:hAnsi="Times New Roman"/>
                    <w:sz w:val="20"/>
                    <w:szCs w:val="20"/>
                  </w:rPr>
                  <w:t>Программа семинара-тренинга</w:t>
                </w:r>
              </w:p>
            </w:txbxContent>
          </v:textbox>
        </v:shape>
      </w:pict>
    </w:r>
    <w:r>
      <w:rPr>
        <w:noProof/>
        <w:lang w:eastAsia="ru-RU"/>
      </w:rPr>
      <w:drawing>
        <wp:inline distT="0" distB="0" distL="0" distR="0">
          <wp:extent cx="2655736" cy="806888"/>
          <wp:effectExtent l="0" t="0" r="0" b="0"/>
          <wp:docPr id="6" name="Рисунок 6" descr="D:\!DATA 2\files\!!СТАРТАП\logo_1горизонталь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DATA 2\files\!!СТАРТАП\logo_1горизонтальный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277" cy="807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1623F8C"/>
    <w:multiLevelType w:val="multilevel"/>
    <w:tmpl w:val="AC9ECEF4"/>
    <w:lvl w:ilvl="0">
      <w:start w:val="1"/>
      <w:numFmt w:val="decimal"/>
      <w:pStyle w:val="ACIG1"/>
      <w:lvlText w:val="%1."/>
      <w:lvlJc w:val="left"/>
      <w:pPr>
        <w:ind w:left="360" w:hanging="360"/>
      </w:pPr>
    </w:lvl>
    <w:lvl w:ilvl="1">
      <w:start w:val="1"/>
      <w:numFmt w:val="decimal"/>
      <w:pStyle w:val="ACI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A500E2"/>
    <w:multiLevelType w:val="multilevel"/>
    <w:tmpl w:val="FF7600C2"/>
    <w:styleLink w:val="ACIG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52629"/>
        <w:sz w:val="18"/>
        <w:szCs w:val="18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A9B7AB0"/>
    <w:multiLevelType w:val="hybridMultilevel"/>
    <w:tmpl w:val="A9BE5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4250"/>
    <w:multiLevelType w:val="hybridMultilevel"/>
    <w:tmpl w:val="FBBE50DE"/>
    <w:lvl w:ilvl="0" w:tplc="6D84E774">
      <w:start w:val="1"/>
      <w:numFmt w:val="bullet"/>
      <w:pStyle w:val="ACIG10"/>
      <w:lvlText w:val=""/>
      <w:lvlJc w:val="left"/>
      <w:pPr>
        <w:ind w:left="536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50100E7"/>
    <w:multiLevelType w:val="multilevel"/>
    <w:tmpl w:val="2876AD22"/>
    <w:lvl w:ilvl="0">
      <w:start w:val="1"/>
      <w:numFmt w:val="decimal"/>
      <w:pStyle w:val="ACIG11"/>
      <w:lvlText w:val="%1."/>
      <w:lvlJc w:val="left"/>
      <w:pPr>
        <w:ind w:left="360" w:hanging="360"/>
      </w:pPr>
    </w:lvl>
    <w:lvl w:ilvl="1">
      <w:start w:val="1"/>
      <w:numFmt w:val="decimal"/>
      <w:pStyle w:val="ACIG20"/>
      <w:lvlText w:val="%1.%2."/>
      <w:lvlJc w:val="left"/>
      <w:pPr>
        <w:ind w:left="792" w:hanging="432"/>
      </w:pPr>
    </w:lvl>
    <w:lvl w:ilvl="2">
      <w:start w:val="1"/>
      <w:numFmt w:val="decimal"/>
      <w:pStyle w:val="ACIG3"/>
      <w:lvlText w:val="%1.%2.%3."/>
      <w:lvlJc w:val="left"/>
      <w:pPr>
        <w:ind w:left="2490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02C5FC7"/>
    <w:multiLevelType w:val="hybridMultilevel"/>
    <w:tmpl w:val="1AEC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81D42"/>
    <w:multiLevelType w:val="hybridMultilevel"/>
    <w:tmpl w:val="C818F242"/>
    <w:lvl w:ilvl="0" w:tplc="86E6AD32">
      <w:start w:val="1"/>
      <w:numFmt w:val="decimal"/>
      <w:pStyle w:val="ACIG0"/>
      <w:lvlText w:val="Таблица %1."/>
      <w:lvlJc w:val="left"/>
      <w:pPr>
        <w:ind w:left="135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7523F59"/>
    <w:multiLevelType w:val="hybridMultilevel"/>
    <w:tmpl w:val="215E6408"/>
    <w:lvl w:ilvl="0" w:tplc="E3E6A432">
      <w:start w:val="1"/>
      <w:numFmt w:val="bullet"/>
      <w:pStyle w:val="ACIG12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>
    <w:nsid w:val="2DAB43B2"/>
    <w:multiLevelType w:val="hybridMultilevel"/>
    <w:tmpl w:val="E1E831C6"/>
    <w:lvl w:ilvl="0" w:tplc="C256D586">
      <w:start w:val="1"/>
      <w:numFmt w:val="bullet"/>
      <w:pStyle w:val="ACIG21"/>
      <w:lvlText w:val="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A466A5"/>
    <w:multiLevelType w:val="hybridMultilevel"/>
    <w:tmpl w:val="564E6D5E"/>
    <w:lvl w:ilvl="0" w:tplc="66124824">
      <w:start w:val="1"/>
      <w:numFmt w:val="upperLetter"/>
      <w:pStyle w:val="ACIG4"/>
      <w:lvlText w:val="Приложение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94800"/>
    <w:multiLevelType w:val="hybridMultilevel"/>
    <w:tmpl w:val="84287AFA"/>
    <w:lvl w:ilvl="0" w:tplc="6C4878A4">
      <w:start w:val="1"/>
      <w:numFmt w:val="bullet"/>
      <w:pStyle w:val="ACIG30"/>
      <w:lvlText w:val=""/>
      <w:lvlJc w:val="left"/>
      <w:pPr>
        <w:ind w:left="1571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417F0E"/>
    <w:multiLevelType w:val="hybridMultilevel"/>
    <w:tmpl w:val="FD8EBCBC"/>
    <w:lvl w:ilvl="0" w:tplc="B5680DCC">
      <w:start w:val="1"/>
      <w:numFmt w:val="decimal"/>
      <w:pStyle w:val="ACIG5"/>
      <w:lvlText w:val="Рисунок 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381593"/>
    <w:multiLevelType w:val="hybridMultilevel"/>
    <w:tmpl w:val="F2C2A0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349FE"/>
    <w:multiLevelType w:val="multilevel"/>
    <w:tmpl w:val="874CD628"/>
    <w:lvl w:ilvl="0">
      <w:start w:val="1"/>
      <w:numFmt w:val="none"/>
      <w:pStyle w:val="ACIG6"/>
      <w:lvlText w:val="%1Приложение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60EC0451"/>
    <w:multiLevelType w:val="hybridMultilevel"/>
    <w:tmpl w:val="A8983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6B0CCA"/>
    <w:multiLevelType w:val="hybridMultilevel"/>
    <w:tmpl w:val="2BB4E070"/>
    <w:lvl w:ilvl="0" w:tplc="5992C328">
      <w:start w:val="1"/>
      <w:numFmt w:val="bullet"/>
      <w:pStyle w:val="ACIG22"/>
      <w:lvlText w:val="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785821BD"/>
    <w:multiLevelType w:val="multilevel"/>
    <w:tmpl w:val="0419001D"/>
    <w:styleLink w:val="ACIG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2629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2"/>
  </w:num>
  <w:num w:numId="5">
    <w:abstractNumId w:val="17"/>
  </w:num>
  <w:num w:numId="6">
    <w:abstractNumId w:val="12"/>
  </w:num>
  <w:num w:numId="7">
    <w:abstractNumId w:val="7"/>
  </w:num>
  <w:num w:numId="8">
    <w:abstractNumId w:val="5"/>
  </w:num>
  <w:num w:numId="9">
    <w:abstractNumId w:val="14"/>
  </w:num>
  <w:num w:numId="10">
    <w:abstractNumId w:val="10"/>
  </w:num>
  <w:num w:numId="11">
    <w:abstractNumId w:val="8"/>
  </w:num>
  <w:num w:numId="12">
    <w:abstractNumId w:val="16"/>
  </w:num>
  <w:num w:numId="13">
    <w:abstractNumId w:val="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</w:num>
  <w:num w:numId="27">
    <w:abstractNumId w:val="3"/>
  </w:num>
  <w:num w:numId="28">
    <w:abstractNumId w:val="5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0"/>
  </w:num>
  <w:num w:numId="43">
    <w:abstractNumId w:val="4"/>
  </w:num>
  <w:num w:numId="44">
    <w:abstractNumId w:val="4"/>
  </w:num>
  <w:num w:numId="45">
    <w:abstractNumId w:val="4"/>
  </w:num>
  <w:num w:numId="46">
    <w:abstractNumId w:val="4"/>
  </w:num>
  <w:num w:numId="47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drawingGridHorizontalSpacing w:val="16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1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17D9"/>
    <w:rsid w:val="00007588"/>
    <w:rsid w:val="00011542"/>
    <w:rsid w:val="000151A0"/>
    <w:rsid w:val="00015F57"/>
    <w:rsid w:val="00015FFF"/>
    <w:rsid w:val="000220D6"/>
    <w:rsid w:val="000240A8"/>
    <w:rsid w:val="00031210"/>
    <w:rsid w:val="0003290F"/>
    <w:rsid w:val="00034ABB"/>
    <w:rsid w:val="000358EE"/>
    <w:rsid w:val="00036487"/>
    <w:rsid w:val="000376FC"/>
    <w:rsid w:val="00047E91"/>
    <w:rsid w:val="000617D9"/>
    <w:rsid w:val="000672BB"/>
    <w:rsid w:val="0007032A"/>
    <w:rsid w:val="00073F3B"/>
    <w:rsid w:val="0008164D"/>
    <w:rsid w:val="00087ADF"/>
    <w:rsid w:val="000913B3"/>
    <w:rsid w:val="00092739"/>
    <w:rsid w:val="000B4068"/>
    <w:rsid w:val="000C0D6D"/>
    <w:rsid w:val="000C1D42"/>
    <w:rsid w:val="000C2DCF"/>
    <w:rsid w:val="000C7792"/>
    <w:rsid w:val="000D0B65"/>
    <w:rsid w:val="000D0BA5"/>
    <w:rsid w:val="000F098F"/>
    <w:rsid w:val="0010602B"/>
    <w:rsid w:val="001141C3"/>
    <w:rsid w:val="00114255"/>
    <w:rsid w:val="00114CAD"/>
    <w:rsid w:val="001257D5"/>
    <w:rsid w:val="0012767B"/>
    <w:rsid w:val="0013069E"/>
    <w:rsid w:val="00141C60"/>
    <w:rsid w:val="00143580"/>
    <w:rsid w:val="00145430"/>
    <w:rsid w:val="00146A01"/>
    <w:rsid w:val="001541A4"/>
    <w:rsid w:val="00155B16"/>
    <w:rsid w:val="00157DE0"/>
    <w:rsid w:val="001607CE"/>
    <w:rsid w:val="00167041"/>
    <w:rsid w:val="00173E75"/>
    <w:rsid w:val="00185FCC"/>
    <w:rsid w:val="001904D0"/>
    <w:rsid w:val="00195895"/>
    <w:rsid w:val="00197946"/>
    <w:rsid w:val="001A0EAC"/>
    <w:rsid w:val="001A2ED3"/>
    <w:rsid w:val="001A338D"/>
    <w:rsid w:val="001B2D20"/>
    <w:rsid w:val="001B6312"/>
    <w:rsid w:val="001B7B90"/>
    <w:rsid w:val="001C1565"/>
    <w:rsid w:val="001C4860"/>
    <w:rsid w:val="001C4CD4"/>
    <w:rsid w:val="001C563A"/>
    <w:rsid w:val="001D71AB"/>
    <w:rsid w:val="001D7F10"/>
    <w:rsid w:val="001E3B9D"/>
    <w:rsid w:val="001E51F4"/>
    <w:rsid w:val="001E5B4A"/>
    <w:rsid w:val="001F6E00"/>
    <w:rsid w:val="001F7DF9"/>
    <w:rsid w:val="00206768"/>
    <w:rsid w:val="002167C5"/>
    <w:rsid w:val="00224901"/>
    <w:rsid w:val="00246420"/>
    <w:rsid w:val="00250ACE"/>
    <w:rsid w:val="00255D06"/>
    <w:rsid w:val="00256E7B"/>
    <w:rsid w:val="002603CB"/>
    <w:rsid w:val="00261416"/>
    <w:rsid w:val="0028253A"/>
    <w:rsid w:val="00284F1E"/>
    <w:rsid w:val="00287F7F"/>
    <w:rsid w:val="002934DF"/>
    <w:rsid w:val="00297B46"/>
    <w:rsid w:val="00297F40"/>
    <w:rsid w:val="002A0C58"/>
    <w:rsid w:val="002A1918"/>
    <w:rsid w:val="002A23B8"/>
    <w:rsid w:val="002A6D50"/>
    <w:rsid w:val="002B2428"/>
    <w:rsid w:val="002B7BC5"/>
    <w:rsid w:val="002B7EF3"/>
    <w:rsid w:val="002C0E6E"/>
    <w:rsid w:val="002C1C75"/>
    <w:rsid w:val="002C2489"/>
    <w:rsid w:val="002C7706"/>
    <w:rsid w:val="002D1F45"/>
    <w:rsid w:val="002D36C1"/>
    <w:rsid w:val="002D709C"/>
    <w:rsid w:val="002E17D4"/>
    <w:rsid w:val="002E1841"/>
    <w:rsid w:val="002E6039"/>
    <w:rsid w:val="002E6236"/>
    <w:rsid w:val="002E75CA"/>
    <w:rsid w:val="002F6C3D"/>
    <w:rsid w:val="0030315E"/>
    <w:rsid w:val="0031626E"/>
    <w:rsid w:val="00317EE1"/>
    <w:rsid w:val="00327EE8"/>
    <w:rsid w:val="00330EFD"/>
    <w:rsid w:val="0033371E"/>
    <w:rsid w:val="00334CD7"/>
    <w:rsid w:val="00350CD5"/>
    <w:rsid w:val="00352AB8"/>
    <w:rsid w:val="003544AC"/>
    <w:rsid w:val="00357E43"/>
    <w:rsid w:val="003641D7"/>
    <w:rsid w:val="0037338A"/>
    <w:rsid w:val="003832CC"/>
    <w:rsid w:val="003837E2"/>
    <w:rsid w:val="0038420C"/>
    <w:rsid w:val="00387FBF"/>
    <w:rsid w:val="00390838"/>
    <w:rsid w:val="003A2097"/>
    <w:rsid w:val="003A25B3"/>
    <w:rsid w:val="003A312F"/>
    <w:rsid w:val="003A33BD"/>
    <w:rsid w:val="003A7187"/>
    <w:rsid w:val="003B1532"/>
    <w:rsid w:val="003B5E5B"/>
    <w:rsid w:val="003B6283"/>
    <w:rsid w:val="003B77CF"/>
    <w:rsid w:val="003C3D7C"/>
    <w:rsid w:val="003C4DAE"/>
    <w:rsid w:val="003C7368"/>
    <w:rsid w:val="003D2327"/>
    <w:rsid w:val="003D4B5C"/>
    <w:rsid w:val="003D5ADA"/>
    <w:rsid w:val="003E0FA4"/>
    <w:rsid w:val="003E15E3"/>
    <w:rsid w:val="003E2425"/>
    <w:rsid w:val="003E7320"/>
    <w:rsid w:val="004014EF"/>
    <w:rsid w:val="0040276D"/>
    <w:rsid w:val="00412279"/>
    <w:rsid w:val="0041786E"/>
    <w:rsid w:val="004215A8"/>
    <w:rsid w:val="00422489"/>
    <w:rsid w:val="00422F2C"/>
    <w:rsid w:val="00426544"/>
    <w:rsid w:val="00431ABF"/>
    <w:rsid w:val="00432317"/>
    <w:rsid w:val="004323FA"/>
    <w:rsid w:val="00433E0D"/>
    <w:rsid w:val="00440D70"/>
    <w:rsid w:val="00441022"/>
    <w:rsid w:val="00442915"/>
    <w:rsid w:val="00444016"/>
    <w:rsid w:val="00454140"/>
    <w:rsid w:val="004544B5"/>
    <w:rsid w:val="00454689"/>
    <w:rsid w:val="00455D58"/>
    <w:rsid w:val="00463F65"/>
    <w:rsid w:val="00466273"/>
    <w:rsid w:val="00471345"/>
    <w:rsid w:val="004742E1"/>
    <w:rsid w:val="00486567"/>
    <w:rsid w:val="00487DF1"/>
    <w:rsid w:val="004A410B"/>
    <w:rsid w:val="004A4D6C"/>
    <w:rsid w:val="004A520E"/>
    <w:rsid w:val="004B1B58"/>
    <w:rsid w:val="004B1EFA"/>
    <w:rsid w:val="004C13FE"/>
    <w:rsid w:val="004C5F33"/>
    <w:rsid w:val="004C63C1"/>
    <w:rsid w:val="004D1868"/>
    <w:rsid w:val="004D30D0"/>
    <w:rsid w:val="004D361C"/>
    <w:rsid w:val="004D713B"/>
    <w:rsid w:val="004E3237"/>
    <w:rsid w:val="004E7D70"/>
    <w:rsid w:val="004F4342"/>
    <w:rsid w:val="004F4C79"/>
    <w:rsid w:val="004F5BFF"/>
    <w:rsid w:val="004F6906"/>
    <w:rsid w:val="004F6EBB"/>
    <w:rsid w:val="004F7C44"/>
    <w:rsid w:val="00500CCE"/>
    <w:rsid w:val="005011BC"/>
    <w:rsid w:val="00504AF9"/>
    <w:rsid w:val="0051126E"/>
    <w:rsid w:val="0051586A"/>
    <w:rsid w:val="00523D96"/>
    <w:rsid w:val="00540098"/>
    <w:rsid w:val="00542D23"/>
    <w:rsid w:val="005443CB"/>
    <w:rsid w:val="00547B9C"/>
    <w:rsid w:val="00556EBF"/>
    <w:rsid w:val="005621AA"/>
    <w:rsid w:val="005711B3"/>
    <w:rsid w:val="00571420"/>
    <w:rsid w:val="0057231A"/>
    <w:rsid w:val="00576A92"/>
    <w:rsid w:val="005813EB"/>
    <w:rsid w:val="005850A4"/>
    <w:rsid w:val="005914FB"/>
    <w:rsid w:val="00591EC7"/>
    <w:rsid w:val="00597F37"/>
    <w:rsid w:val="005A2697"/>
    <w:rsid w:val="005A52BC"/>
    <w:rsid w:val="005B2751"/>
    <w:rsid w:val="005B65DF"/>
    <w:rsid w:val="005C4299"/>
    <w:rsid w:val="005C5E49"/>
    <w:rsid w:val="005C7B8B"/>
    <w:rsid w:val="005E1115"/>
    <w:rsid w:val="005E1BDB"/>
    <w:rsid w:val="005E3794"/>
    <w:rsid w:val="005F1230"/>
    <w:rsid w:val="005F1AAE"/>
    <w:rsid w:val="005F2652"/>
    <w:rsid w:val="005F7D4D"/>
    <w:rsid w:val="00602BCD"/>
    <w:rsid w:val="006103BB"/>
    <w:rsid w:val="00610AA7"/>
    <w:rsid w:val="00610F7F"/>
    <w:rsid w:val="006161CF"/>
    <w:rsid w:val="00617701"/>
    <w:rsid w:val="00624A1F"/>
    <w:rsid w:val="00624CAE"/>
    <w:rsid w:val="00625122"/>
    <w:rsid w:val="00637593"/>
    <w:rsid w:val="00637626"/>
    <w:rsid w:val="00644DD4"/>
    <w:rsid w:val="0065003B"/>
    <w:rsid w:val="00655959"/>
    <w:rsid w:val="00655AE2"/>
    <w:rsid w:val="006630A3"/>
    <w:rsid w:val="0066578A"/>
    <w:rsid w:val="00666C01"/>
    <w:rsid w:val="00677B53"/>
    <w:rsid w:val="006836A0"/>
    <w:rsid w:val="00683DBB"/>
    <w:rsid w:val="00687802"/>
    <w:rsid w:val="0069012F"/>
    <w:rsid w:val="00697FCA"/>
    <w:rsid w:val="006A1C5F"/>
    <w:rsid w:val="006B1C47"/>
    <w:rsid w:val="006B2BF6"/>
    <w:rsid w:val="006C0BBA"/>
    <w:rsid w:val="006C37DA"/>
    <w:rsid w:val="006C3973"/>
    <w:rsid w:val="006C450B"/>
    <w:rsid w:val="006C647F"/>
    <w:rsid w:val="006C709D"/>
    <w:rsid w:val="006D6BF2"/>
    <w:rsid w:val="006D7416"/>
    <w:rsid w:val="006E10B9"/>
    <w:rsid w:val="006E6F32"/>
    <w:rsid w:val="006E7E75"/>
    <w:rsid w:val="006F4633"/>
    <w:rsid w:val="00704175"/>
    <w:rsid w:val="007060EB"/>
    <w:rsid w:val="00713BB1"/>
    <w:rsid w:val="007146F5"/>
    <w:rsid w:val="007147B2"/>
    <w:rsid w:val="00715DCE"/>
    <w:rsid w:val="00716007"/>
    <w:rsid w:val="00720960"/>
    <w:rsid w:val="00731865"/>
    <w:rsid w:val="00737267"/>
    <w:rsid w:val="00743F8E"/>
    <w:rsid w:val="007519C4"/>
    <w:rsid w:val="00752992"/>
    <w:rsid w:val="007544C7"/>
    <w:rsid w:val="00756BE4"/>
    <w:rsid w:val="00763B01"/>
    <w:rsid w:val="00766434"/>
    <w:rsid w:val="007750BF"/>
    <w:rsid w:val="00775BB6"/>
    <w:rsid w:val="00780059"/>
    <w:rsid w:val="007849CC"/>
    <w:rsid w:val="00786BCE"/>
    <w:rsid w:val="007903BD"/>
    <w:rsid w:val="00790BB0"/>
    <w:rsid w:val="0079346F"/>
    <w:rsid w:val="00794DFD"/>
    <w:rsid w:val="007952B3"/>
    <w:rsid w:val="00795605"/>
    <w:rsid w:val="007A42B3"/>
    <w:rsid w:val="007A4F58"/>
    <w:rsid w:val="007A6A8D"/>
    <w:rsid w:val="007B0DCB"/>
    <w:rsid w:val="007B3750"/>
    <w:rsid w:val="007B5F3A"/>
    <w:rsid w:val="007B7277"/>
    <w:rsid w:val="007D05A1"/>
    <w:rsid w:val="007D09F2"/>
    <w:rsid w:val="007D11D9"/>
    <w:rsid w:val="007D33CA"/>
    <w:rsid w:val="007D59EE"/>
    <w:rsid w:val="00800B76"/>
    <w:rsid w:val="00807985"/>
    <w:rsid w:val="00807F72"/>
    <w:rsid w:val="0081158D"/>
    <w:rsid w:val="0081326A"/>
    <w:rsid w:val="00817812"/>
    <w:rsid w:val="00824004"/>
    <w:rsid w:val="00825196"/>
    <w:rsid w:val="00831F74"/>
    <w:rsid w:val="00833765"/>
    <w:rsid w:val="008430BC"/>
    <w:rsid w:val="0084408A"/>
    <w:rsid w:val="00846E15"/>
    <w:rsid w:val="0085125E"/>
    <w:rsid w:val="00856C61"/>
    <w:rsid w:val="00856CDF"/>
    <w:rsid w:val="00862A6C"/>
    <w:rsid w:val="00871479"/>
    <w:rsid w:val="008729B1"/>
    <w:rsid w:val="008746A2"/>
    <w:rsid w:val="0088086B"/>
    <w:rsid w:val="008834BC"/>
    <w:rsid w:val="00892988"/>
    <w:rsid w:val="00893300"/>
    <w:rsid w:val="008942C7"/>
    <w:rsid w:val="008946D5"/>
    <w:rsid w:val="008B09EA"/>
    <w:rsid w:val="008D2D09"/>
    <w:rsid w:val="008D3EC6"/>
    <w:rsid w:val="008E4406"/>
    <w:rsid w:val="008F2A74"/>
    <w:rsid w:val="008F3FFA"/>
    <w:rsid w:val="008F544C"/>
    <w:rsid w:val="008F7AC8"/>
    <w:rsid w:val="00907B51"/>
    <w:rsid w:val="009230EB"/>
    <w:rsid w:val="00924A7C"/>
    <w:rsid w:val="0092591E"/>
    <w:rsid w:val="009339CA"/>
    <w:rsid w:val="00937A98"/>
    <w:rsid w:val="00943291"/>
    <w:rsid w:val="009509E9"/>
    <w:rsid w:val="009604DB"/>
    <w:rsid w:val="00961A69"/>
    <w:rsid w:val="00972D1A"/>
    <w:rsid w:val="009735E7"/>
    <w:rsid w:val="00974F89"/>
    <w:rsid w:val="009761A4"/>
    <w:rsid w:val="00982326"/>
    <w:rsid w:val="0098582C"/>
    <w:rsid w:val="00990214"/>
    <w:rsid w:val="00993263"/>
    <w:rsid w:val="00996767"/>
    <w:rsid w:val="009967F0"/>
    <w:rsid w:val="009A1113"/>
    <w:rsid w:val="009A6362"/>
    <w:rsid w:val="009A67CA"/>
    <w:rsid w:val="009A7EFB"/>
    <w:rsid w:val="009B2326"/>
    <w:rsid w:val="009B2C9C"/>
    <w:rsid w:val="009D0A22"/>
    <w:rsid w:val="009D42AB"/>
    <w:rsid w:val="009D7CD1"/>
    <w:rsid w:val="009E4369"/>
    <w:rsid w:val="009E4717"/>
    <w:rsid w:val="009E60BE"/>
    <w:rsid w:val="009E6B18"/>
    <w:rsid w:val="009F3910"/>
    <w:rsid w:val="009F7516"/>
    <w:rsid w:val="00A004C1"/>
    <w:rsid w:val="00A047D7"/>
    <w:rsid w:val="00A06DDC"/>
    <w:rsid w:val="00A14147"/>
    <w:rsid w:val="00A179E0"/>
    <w:rsid w:val="00A22140"/>
    <w:rsid w:val="00A278C0"/>
    <w:rsid w:val="00A31FAA"/>
    <w:rsid w:val="00A4165C"/>
    <w:rsid w:val="00A50C41"/>
    <w:rsid w:val="00A5352E"/>
    <w:rsid w:val="00A62028"/>
    <w:rsid w:val="00A65226"/>
    <w:rsid w:val="00A741F0"/>
    <w:rsid w:val="00A903A9"/>
    <w:rsid w:val="00A92D26"/>
    <w:rsid w:val="00AA09DF"/>
    <w:rsid w:val="00AA4DE7"/>
    <w:rsid w:val="00AB0E45"/>
    <w:rsid w:val="00AC1D02"/>
    <w:rsid w:val="00AC2C7C"/>
    <w:rsid w:val="00AC3D20"/>
    <w:rsid w:val="00AC6456"/>
    <w:rsid w:val="00AD5312"/>
    <w:rsid w:val="00AD7B7C"/>
    <w:rsid w:val="00AE09E6"/>
    <w:rsid w:val="00AE37CF"/>
    <w:rsid w:val="00AE496D"/>
    <w:rsid w:val="00AE6D1A"/>
    <w:rsid w:val="00AE75F3"/>
    <w:rsid w:val="00AF3493"/>
    <w:rsid w:val="00B04179"/>
    <w:rsid w:val="00B058DC"/>
    <w:rsid w:val="00B06EC6"/>
    <w:rsid w:val="00B073AF"/>
    <w:rsid w:val="00B0747B"/>
    <w:rsid w:val="00B13DDA"/>
    <w:rsid w:val="00B2563B"/>
    <w:rsid w:val="00B257EB"/>
    <w:rsid w:val="00B25EB9"/>
    <w:rsid w:val="00B26393"/>
    <w:rsid w:val="00B271A2"/>
    <w:rsid w:val="00B2747B"/>
    <w:rsid w:val="00B275FB"/>
    <w:rsid w:val="00B30B24"/>
    <w:rsid w:val="00B32774"/>
    <w:rsid w:val="00B345FC"/>
    <w:rsid w:val="00B36B1E"/>
    <w:rsid w:val="00B36D5E"/>
    <w:rsid w:val="00B43BDF"/>
    <w:rsid w:val="00B46AD3"/>
    <w:rsid w:val="00B51CF6"/>
    <w:rsid w:val="00B61558"/>
    <w:rsid w:val="00B628BC"/>
    <w:rsid w:val="00B75D04"/>
    <w:rsid w:val="00B946F2"/>
    <w:rsid w:val="00BB3E7A"/>
    <w:rsid w:val="00BC49DB"/>
    <w:rsid w:val="00BC50F8"/>
    <w:rsid w:val="00BD475E"/>
    <w:rsid w:val="00BD6907"/>
    <w:rsid w:val="00BD6C40"/>
    <w:rsid w:val="00BD7CC3"/>
    <w:rsid w:val="00BE0331"/>
    <w:rsid w:val="00BE2453"/>
    <w:rsid w:val="00BE27D6"/>
    <w:rsid w:val="00BF448C"/>
    <w:rsid w:val="00BF5C4D"/>
    <w:rsid w:val="00C03602"/>
    <w:rsid w:val="00C04B5F"/>
    <w:rsid w:val="00C26E8C"/>
    <w:rsid w:val="00C273FE"/>
    <w:rsid w:val="00C31D21"/>
    <w:rsid w:val="00C36FF8"/>
    <w:rsid w:val="00C41B7C"/>
    <w:rsid w:val="00C44219"/>
    <w:rsid w:val="00C57F01"/>
    <w:rsid w:val="00C6193F"/>
    <w:rsid w:val="00C6290A"/>
    <w:rsid w:val="00C63955"/>
    <w:rsid w:val="00C66782"/>
    <w:rsid w:val="00C74987"/>
    <w:rsid w:val="00C7666F"/>
    <w:rsid w:val="00C77F8D"/>
    <w:rsid w:val="00C83A7A"/>
    <w:rsid w:val="00C8502B"/>
    <w:rsid w:val="00C908C7"/>
    <w:rsid w:val="00C9123B"/>
    <w:rsid w:val="00CA1414"/>
    <w:rsid w:val="00CA324C"/>
    <w:rsid w:val="00CA3EB3"/>
    <w:rsid w:val="00CA4478"/>
    <w:rsid w:val="00CB5CE0"/>
    <w:rsid w:val="00CC0333"/>
    <w:rsid w:val="00CC0517"/>
    <w:rsid w:val="00CD247B"/>
    <w:rsid w:val="00CD4A63"/>
    <w:rsid w:val="00CD6E28"/>
    <w:rsid w:val="00CF3CD0"/>
    <w:rsid w:val="00D03941"/>
    <w:rsid w:val="00D055C5"/>
    <w:rsid w:val="00D061C6"/>
    <w:rsid w:val="00D075E9"/>
    <w:rsid w:val="00D13A6D"/>
    <w:rsid w:val="00D2024C"/>
    <w:rsid w:val="00D20887"/>
    <w:rsid w:val="00D224AE"/>
    <w:rsid w:val="00D40D19"/>
    <w:rsid w:val="00D463AE"/>
    <w:rsid w:val="00D51631"/>
    <w:rsid w:val="00D51F08"/>
    <w:rsid w:val="00D53624"/>
    <w:rsid w:val="00D560B4"/>
    <w:rsid w:val="00D7166A"/>
    <w:rsid w:val="00D7212A"/>
    <w:rsid w:val="00D726C1"/>
    <w:rsid w:val="00D75B1E"/>
    <w:rsid w:val="00D76BCA"/>
    <w:rsid w:val="00D80B93"/>
    <w:rsid w:val="00D81982"/>
    <w:rsid w:val="00D822AC"/>
    <w:rsid w:val="00D82621"/>
    <w:rsid w:val="00D84D0E"/>
    <w:rsid w:val="00D87AF1"/>
    <w:rsid w:val="00D92332"/>
    <w:rsid w:val="00D97547"/>
    <w:rsid w:val="00DA06A4"/>
    <w:rsid w:val="00DA3410"/>
    <w:rsid w:val="00DB12D7"/>
    <w:rsid w:val="00DB1D17"/>
    <w:rsid w:val="00DC77FF"/>
    <w:rsid w:val="00DD1378"/>
    <w:rsid w:val="00DD1595"/>
    <w:rsid w:val="00DD2CB1"/>
    <w:rsid w:val="00DE2381"/>
    <w:rsid w:val="00DF23F8"/>
    <w:rsid w:val="00DF4BB9"/>
    <w:rsid w:val="00E05BBF"/>
    <w:rsid w:val="00E13E80"/>
    <w:rsid w:val="00E156FC"/>
    <w:rsid w:val="00E15A96"/>
    <w:rsid w:val="00E330EC"/>
    <w:rsid w:val="00E4046C"/>
    <w:rsid w:val="00E424FB"/>
    <w:rsid w:val="00E467EB"/>
    <w:rsid w:val="00E62B97"/>
    <w:rsid w:val="00E742B8"/>
    <w:rsid w:val="00E94D35"/>
    <w:rsid w:val="00EA0D3A"/>
    <w:rsid w:val="00EA6446"/>
    <w:rsid w:val="00EB0CD5"/>
    <w:rsid w:val="00EB36D4"/>
    <w:rsid w:val="00EB740D"/>
    <w:rsid w:val="00EC3D1B"/>
    <w:rsid w:val="00EC5E7F"/>
    <w:rsid w:val="00ED3413"/>
    <w:rsid w:val="00ED5BF6"/>
    <w:rsid w:val="00EE39AF"/>
    <w:rsid w:val="00EF0723"/>
    <w:rsid w:val="00EF3D70"/>
    <w:rsid w:val="00EF5A5E"/>
    <w:rsid w:val="00EF67F0"/>
    <w:rsid w:val="00EF6EAF"/>
    <w:rsid w:val="00EF6FF3"/>
    <w:rsid w:val="00EF7AE6"/>
    <w:rsid w:val="00F03310"/>
    <w:rsid w:val="00F05E26"/>
    <w:rsid w:val="00F1458B"/>
    <w:rsid w:val="00F14673"/>
    <w:rsid w:val="00F23464"/>
    <w:rsid w:val="00F23A8E"/>
    <w:rsid w:val="00F36EA8"/>
    <w:rsid w:val="00F53CCC"/>
    <w:rsid w:val="00F54992"/>
    <w:rsid w:val="00F612C2"/>
    <w:rsid w:val="00F65F39"/>
    <w:rsid w:val="00F718EC"/>
    <w:rsid w:val="00F7446E"/>
    <w:rsid w:val="00F847F8"/>
    <w:rsid w:val="00FA5626"/>
    <w:rsid w:val="00FA5BBB"/>
    <w:rsid w:val="00FB2255"/>
    <w:rsid w:val="00FB381A"/>
    <w:rsid w:val="00FB5FD9"/>
    <w:rsid w:val="00FC6D8A"/>
    <w:rsid w:val="00FD1DA9"/>
    <w:rsid w:val="00FD759C"/>
    <w:rsid w:val="00FD7723"/>
    <w:rsid w:val="00FD7D53"/>
    <w:rsid w:val="00FE13CA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EF3D70"/>
    <w:pPr>
      <w:spacing w:before="120" w:after="120" w:line="288" w:lineRule="auto"/>
      <w:jc w:val="both"/>
    </w:pPr>
    <w:rPr>
      <w:rFonts w:ascii="Verdana" w:eastAsia="Calibri" w:hAnsi="Verdana" w:cs="Times New Roman"/>
      <w:sz w:val="32"/>
    </w:rPr>
  </w:style>
  <w:style w:type="paragraph" w:styleId="1">
    <w:name w:val="heading 1"/>
    <w:basedOn w:val="a"/>
    <w:next w:val="a"/>
    <w:link w:val="10"/>
    <w:uiPriority w:val="9"/>
    <w:qFormat/>
    <w:rsid w:val="009A1113"/>
    <w:pPr>
      <w:keepNext/>
      <w:keepLines/>
      <w:outlineLvl w:val="0"/>
    </w:pPr>
    <w:rPr>
      <w:rFonts w:eastAsia="Times New Roman"/>
      <w:bCs/>
      <w:color w:val="FFFFF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11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11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2B8"/>
    <w:rPr>
      <w:rFonts w:ascii="Verdana" w:eastAsia="Times New Roman" w:hAnsi="Verdana" w:cs="Times New Roman"/>
      <w:bCs/>
      <w:color w:val="FFFFFF"/>
      <w:sz w:val="32"/>
      <w:szCs w:val="28"/>
    </w:rPr>
  </w:style>
  <w:style w:type="paragraph" w:customStyle="1" w:styleId="ACIG13">
    <w:name w:val="ACIG_1 размер"/>
    <w:qFormat/>
    <w:rsid w:val="009A1113"/>
    <w:pPr>
      <w:spacing w:after="0" w:line="240" w:lineRule="auto"/>
      <w:jc w:val="both"/>
    </w:pPr>
    <w:rPr>
      <w:rFonts w:ascii="Arial" w:eastAsia="Calibri" w:hAnsi="Arial" w:cs="Arial"/>
      <w:noProof/>
      <w:sz w:val="2"/>
      <w:szCs w:val="2"/>
      <w:lang w:val="en-US"/>
    </w:rPr>
  </w:style>
  <w:style w:type="paragraph" w:customStyle="1" w:styleId="ACIG14">
    <w:name w:val="ACIG_1 размер интервал"/>
    <w:qFormat/>
    <w:rsid w:val="009A1113"/>
    <w:pPr>
      <w:spacing w:before="120" w:after="120" w:line="240" w:lineRule="auto"/>
    </w:pPr>
    <w:rPr>
      <w:rFonts w:ascii="Arial" w:eastAsia="Calibri" w:hAnsi="Arial" w:cs="Times New Roman"/>
      <w:sz w:val="2"/>
      <w:szCs w:val="2"/>
    </w:rPr>
  </w:style>
  <w:style w:type="character" w:customStyle="1" w:styleId="ACIG8">
    <w:name w:val="ACIG_АКИГ"/>
    <w:basedOn w:val="a0"/>
    <w:rsid w:val="009A1113"/>
    <w:rPr>
      <w:rFonts w:ascii="Arial" w:eastAsia="Times New Roman" w:hAnsi="Arial" w:cs="Arial"/>
      <w:b/>
      <w:sz w:val="20"/>
      <w:szCs w:val="24"/>
      <w:lang w:eastAsia="en-US"/>
    </w:rPr>
  </w:style>
  <w:style w:type="character" w:customStyle="1" w:styleId="ACIG9">
    <w:name w:val="ACIG_АКИГ Знак"/>
    <w:basedOn w:val="a0"/>
    <w:rsid w:val="009A1113"/>
    <w:rPr>
      <w:rFonts w:ascii="Arial" w:eastAsia="Times New Roman" w:hAnsi="Arial" w:cs="Arial"/>
      <w:b/>
      <w:sz w:val="20"/>
      <w:szCs w:val="24"/>
      <w:lang w:eastAsia="en-US"/>
    </w:rPr>
  </w:style>
  <w:style w:type="character" w:customStyle="1" w:styleId="ACIGa">
    <w:name w:val="ACIG_Гиперссылка"/>
    <w:uiPriority w:val="1"/>
    <w:qFormat/>
    <w:rsid w:val="009A1113"/>
    <w:rPr>
      <w:rFonts w:ascii="Arial" w:hAnsi="Arial"/>
      <w:color w:val="000000" w:themeColor="text1"/>
      <w:u w:val="single"/>
      <w:lang w:eastAsia="ru-RU"/>
    </w:rPr>
  </w:style>
  <w:style w:type="paragraph" w:customStyle="1" w:styleId="ACIG15">
    <w:name w:val="ACIG_Заголовок 1"/>
    <w:next w:val="a"/>
    <w:rsid w:val="009A1113"/>
    <w:pPr>
      <w:keepNext/>
      <w:keepLines/>
      <w:pageBreakBefore/>
      <w:pBdr>
        <w:bottom w:val="single" w:sz="48" w:space="1" w:color="auto"/>
      </w:pBdr>
      <w:spacing w:before="120" w:after="120" w:line="360" w:lineRule="auto"/>
      <w:outlineLvl w:val="0"/>
    </w:pPr>
    <w:rPr>
      <w:rFonts w:ascii="Arial" w:eastAsia="Times New Roman" w:hAnsi="Arial" w:cs="Times New Roman"/>
      <w:b/>
      <w:smallCaps/>
      <w:color w:val="000000" w:themeColor="text1"/>
      <w:kern w:val="32"/>
      <w:sz w:val="32"/>
      <w:szCs w:val="20"/>
      <w:lang w:eastAsia="ru-RU"/>
    </w:rPr>
  </w:style>
  <w:style w:type="paragraph" w:customStyle="1" w:styleId="ACIG23">
    <w:name w:val="ACIG_Заголовок 2"/>
    <w:basedOn w:val="2"/>
    <w:next w:val="a"/>
    <w:qFormat/>
    <w:rsid w:val="009A1113"/>
    <w:pPr>
      <w:spacing w:line="360" w:lineRule="auto"/>
    </w:pPr>
    <w:rPr>
      <w:rFonts w:ascii="Arial" w:hAnsi="Arial"/>
      <w:smallCaps/>
      <w:color w:val="auto"/>
      <w:sz w:val="28"/>
      <w:u w:val="single"/>
    </w:rPr>
  </w:style>
  <w:style w:type="paragraph" w:customStyle="1" w:styleId="ACIG31">
    <w:name w:val="ACIG_Заголовок 3"/>
    <w:next w:val="a"/>
    <w:qFormat/>
    <w:rsid w:val="009A1113"/>
    <w:pPr>
      <w:keepNext/>
      <w:keepLines/>
      <w:spacing w:before="120" w:after="120" w:line="360" w:lineRule="auto"/>
    </w:pPr>
    <w:rPr>
      <w:rFonts w:ascii="Arial" w:eastAsia="Times New Roman" w:hAnsi="Arial" w:cs="Times New Roman"/>
      <w:b/>
      <w:bCs/>
      <w:smallCaps/>
      <w:sz w:val="20"/>
      <w:szCs w:val="28"/>
    </w:rPr>
  </w:style>
  <w:style w:type="paragraph" w:customStyle="1" w:styleId="ACIG40">
    <w:name w:val="ACIG_Заголовок 4"/>
    <w:next w:val="a"/>
    <w:qFormat/>
    <w:rsid w:val="009A1113"/>
    <w:pPr>
      <w:keepNext/>
      <w:keepLines/>
      <w:spacing w:before="120" w:after="120" w:line="360" w:lineRule="auto"/>
      <w:ind w:left="425"/>
    </w:pPr>
    <w:rPr>
      <w:rFonts w:ascii="Arial" w:eastAsia="Calibri" w:hAnsi="Arial" w:cs="Arial"/>
      <w:b/>
      <w:i/>
      <w:sz w:val="20"/>
      <w:szCs w:val="20"/>
    </w:rPr>
  </w:style>
  <w:style w:type="paragraph" w:customStyle="1" w:styleId="ACIG50">
    <w:name w:val="ACIG_Заголовок 5"/>
    <w:next w:val="a"/>
    <w:qFormat/>
    <w:rsid w:val="009A1113"/>
    <w:pPr>
      <w:keepNext/>
      <w:keepLines/>
      <w:spacing w:before="120" w:after="120" w:line="360" w:lineRule="auto"/>
      <w:ind w:left="851"/>
    </w:pPr>
    <w:rPr>
      <w:rFonts w:ascii="Arial" w:eastAsia="Calibri" w:hAnsi="Arial" w:cs="Arial"/>
      <w:i/>
      <w:sz w:val="20"/>
      <w:szCs w:val="20"/>
      <w:u w:val="single"/>
    </w:rPr>
  </w:style>
  <w:style w:type="character" w:styleId="a3">
    <w:name w:val="footnote reference"/>
    <w:basedOn w:val="a0"/>
    <w:uiPriority w:val="99"/>
    <w:semiHidden/>
    <w:unhideWhenUsed/>
    <w:rsid w:val="009A1113"/>
    <w:rPr>
      <w:vertAlign w:val="superscript"/>
    </w:rPr>
  </w:style>
  <w:style w:type="character" w:customStyle="1" w:styleId="ACIGb">
    <w:name w:val="ACIG_Знак сноски"/>
    <w:basedOn w:val="a3"/>
    <w:uiPriority w:val="1"/>
    <w:qFormat/>
    <w:rsid w:val="009A1113"/>
    <w:rPr>
      <w:rFonts w:ascii="Arial" w:hAnsi="Arial"/>
      <w:color w:val="auto"/>
      <w:vertAlign w:val="superscript"/>
    </w:rPr>
  </w:style>
  <w:style w:type="paragraph" w:customStyle="1" w:styleId="ACIGc">
    <w:name w:val="ACIG_Колонтитул левый"/>
    <w:qFormat/>
    <w:rsid w:val="009A1113"/>
    <w:pPr>
      <w:suppressLineNumbers/>
      <w:suppressAutoHyphens/>
      <w:spacing w:before="120" w:after="120" w:line="360" w:lineRule="auto"/>
      <w:ind w:left="-85"/>
    </w:pPr>
    <w:rPr>
      <w:rFonts w:ascii="Arial" w:eastAsia="Calibri" w:hAnsi="Arial" w:cs="Times New Roman"/>
      <w:sz w:val="18"/>
      <w:szCs w:val="18"/>
    </w:rPr>
  </w:style>
  <w:style w:type="paragraph" w:customStyle="1" w:styleId="ACIGd">
    <w:name w:val="ACIG_Колонтитул правый"/>
    <w:qFormat/>
    <w:rsid w:val="009A1113"/>
    <w:pPr>
      <w:suppressLineNumbers/>
      <w:tabs>
        <w:tab w:val="right" w:pos="9355"/>
      </w:tabs>
      <w:suppressAutoHyphens/>
      <w:spacing w:after="0" w:line="360" w:lineRule="auto"/>
      <w:jc w:val="right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ACIGe">
    <w:name w:val="ACIG_Колонтитул центр"/>
    <w:rsid w:val="009A1113"/>
    <w:pPr>
      <w:spacing w:before="120" w:after="120" w:line="288" w:lineRule="auto"/>
      <w:jc w:val="center"/>
    </w:pPr>
    <w:rPr>
      <w:rFonts w:ascii="Verdana" w:eastAsia="Calibri" w:hAnsi="Verdana" w:cs="Times New Roman"/>
      <w:sz w:val="18"/>
      <w:szCs w:val="18"/>
    </w:rPr>
  </w:style>
  <w:style w:type="paragraph" w:customStyle="1" w:styleId="ACIGf">
    <w:name w:val="ACIG_название_компании_обложка"/>
    <w:rsid w:val="009A1113"/>
    <w:pPr>
      <w:framePr w:hSpace="180" w:wrap="around" w:vAnchor="text" w:hAnchor="margin" w:x="-33" w:y="320"/>
      <w:spacing w:before="120" w:after="120" w:line="360" w:lineRule="auto"/>
    </w:pPr>
    <w:rPr>
      <w:rFonts w:ascii="Arial" w:eastAsia="Times New Roman" w:hAnsi="Arial" w:cs="Times New Roman"/>
      <w:smallCaps/>
      <w:color w:val="000000" w:themeColor="text1"/>
      <w:kern w:val="32"/>
      <w:sz w:val="32"/>
      <w:szCs w:val="20"/>
      <w:lang w:eastAsia="ru-RU"/>
    </w:rPr>
  </w:style>
  <w:style w:type="paragraph" w:customStyle="1" w:styleId="ACIGf0">
    <w:name w:val="ACIG_Коммерческое_предложение"/>
    <w:basedOn w:val="ACIGf"/>
    <w:rsid w:val="00D061C6"/>
    <w:pPr>
      <w:framePr w:wrap="around"/>
      <w:jc w:val="right"/>
    </w:pPr>
    <w:rPr>
      <w:b/>
    </w:rPr>
  </w:style>
  <w:style w:type="paragraph" w:customStyle="1" w:styleId="ACIG10">
    <w:name w:val="ACIG_маркер 1"/>
    <w:qFormat/>
    <w:rsid w:val="009A1113"/>
    <w:pPr>
      <w:numPr>
        <w:numId w:val="1"/>
      </w:numPr>
      <w:spacing w:before="120" w:after="120" w:line="360" w:lineRule="auto"/>
      <w:jc w:val="both"/>
    </w:pPr>
    <w:rPr>
      <w:rFonts w:ascii="Arial" w:eastAsia="Times New Roman" w:hAnsi="Arial" w:cs="Times New Roman"/>
      <w:kern w:val="24"/>
      <w:sz w:val="20"/>
      <w:szCs w:val="20"/>
      <w:lang w:eastAsia="ru-RU"/>
    </w:rPr>
  </w:style>
  <w:style w:type="paragraph" w:customStyle="1" w:styleId="ACIG16">
    <w:name w:val="ACIG_Маркер 1 текст"/>
    <w:qFormat/>
    <w:rsid w:val="009A1113"/>
    <w:pPr>
      <w:spacing w:before="120" w:after="120" w:line="288" w:lineRule="auto"/>
      <w:ind w:left="533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21">
    <w:name w:val="ACIG_маркер 2"/>
    <w:qFormat/>
    <w:rsid w:val="009A1113"/>
    <w:pPr>
      <w:numPr>
        <w:numId w:val="2"/>
      </w:numPr>
      <w:spacing w:before="120" w:after="120" w:line="288" w:lineRule="auto"/>
      <w:jc w:val="both"/>
    </w:pPr>
    <w:rPr>
      <w:rFonts w:ascii="Arial" w:eastAsia="Calibri" w:hAnsi="Arial" w:cs="Arial"/>
      <w:sz w:val="20"/>
      <w:szCs w:val="20"/>
    </w:rPr>
  </w:style>
  <w:style w:type="paragraph" w:customStyle="1" w:styleId="ACIG24">
    <w:name w:val="ACIG_Маркер 2 текст"/>
    <w:qFormat/>
    <w:rsid w:val="009A1113"/>
    <w:pPr>
      <w:spacing w:before="120" w:after="120" w:line="288" w:lineRule="auto"/>
      <w:ind w:left="890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30">
    <w:name w:val="ACIG_маркер 3"/>
    <w:qFormat/>
    <w:rsid w:val="009A1113"/>
    <w:pPr>
      <w:numPr>
        <w:numId w:val="3"/>
      </w:numPr>
      <w:spacing w:before="120" w:after="120" w:line="288" w:lineRule="auto"/>
    </w:pPr>
    <w:rPr>
      <w:rFonts w:ascii="Verdana" w:eastAsia="Calibri" w:hAnsi="Verdana" w:cs="Times New Roman"/>
      <w:sz w:val="20"/>
      <w:szCs w:val="16"/>
    </w:rPr>
  </w:style>
  <w:style w:type="paragraph" w:customStyle="1" w:styleId="ACIG32">
    <w:name w:val="ACIG_Маркер 3 текст"/>
    <w:qFormat/>
    <w:rsid w:val="009A1113"/>
    <w:pPr>
      <w:spacing w:before="60" w:after="60" w:line="288" w:lineRule="auto"/>
      <w:ind w:left="1247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33">
    <w:name w:val="ACIG_Маркер 3пт"/>
    <w:basedOn w:val="ACIG10"/>
    <w:qFormat/>
    <w:rsid w:val="009A1113"/>
    <w:pPr>
      <w:numPr>
        <w:numId w:val="0"/>
      </w:numPr>
      <w:spacing w:before="60" w:after="60"/>
    </w:pPr>
  </w:style>
  <w:style w:type="numbering" w:customStyle="1" w:styleId="ACIG">
    <w:name w:val="ACIG_маркированный список"/>
    <w:basedOn w:val="a2"/>
    <w:uiPriority w:val="99"/>
    <w:rsid w:val="009A1113"/>
    <w:pPr>
      <w:numPr>
        <w:numId w:val="4"/>
      </w:numPr>
    </w:pPr>
  </w:style>
  <w:style w:type="numbering" w:customStyle="1" w:styleId="ACIG7">
    <w:name w:val="ACIG_маркированный_список"/>
    <w:basedOn w:val="ACIG"/>
    <w:uiPriority w:val="99"/>
    <w:rsid w:val="009A1113"/>
    <w:pPr>
      <w:numPr>
        <w:numId w:val="5"/>
      </w:numPr>
    </w:pPr>
  </w:style>
  <w:style w:type="paragraph" w:customStyle="1" w:styleId="ACIGf1">
    <w:name w:val="ACIG_Основной текст"/>
    <w:qFormat/>
    <w:rsid w:val="009A1113"/>
    <w:pPr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CIGf2">
    <w:name w:val="ACIG_Название проекта"/>
    <w:basedOn w:val="ACIGf1"/>
    <w:qFormat/>
    <w:rsid w:val="009A1113"/>
    <w:rPr>
      <w:color w:val="000000" w:themeColor="text1"/>
      <w:sz w:val="28"/>
    </w:rPr>
  </w:style>
  <w:style w:type="paragraph" w:customStyle="1" w:styleId="ACIG5">
    <w:name w:val="ACIG_Название рисунка"/>
    <w:next w:val="ACIGf1"/>
    <w:qFormat/>
    <w:rsid w:val="009A1113"/>
    <w:pPr>
      <w:numPr>
        <w:numId w:val="6"/>
      </w:numPr>
      <w:tabs>
        <w:tab w:val="left" w:pos="1276"/>
      </w:tabs>
      <w:spacing w:before="120" w:after="240" w:line="360" w:lineRule="auto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0">
    <w:name w:val="ACIG_Название таблицы"/>
    <w:next w:val="ACIGf1"/>
    <w:qFormat/>
    <w:rsid w:val="009A1113"/>
    <w:pPr>
      <w:numPr>
        <w:numId w:val="7"/>
      </w:numPr>
      <w:tabs>
        <w:tab w:val="left" w:pos="1276"/>
      </w:tabs>
      <w:spacing w:before="120" w:after="240" w:line="360" w:lineRule="auto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11">
    <w:name w:val="ACIG_Нумерация 1"/>
    <w:qFormat/>
    <w:rsid w:val="009A1113"/>
    <w:pPr>
      <w:numPr>
        <w:numId w:val="8"/>
      </w:numPr>
      <w:spacing w:before="120" w:after="120" w:line="360" w:lineRule="auto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17">
    <w:name w:val="ACIG_Нумерация 1 текст"/>
    <w:qFormat/>
    <w:rsid w:val="009A1113"/>
    <w:pPr>
      <w:spacing w:before="120" w:after="120" w:line="288" w:lineRule="auto"/>
      <w:ind w:left="533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20">
    <w:name w:val="ACIG_Нумерация 2"/>
    <w:qFormat/>
    <w:rsid w:val="009A1113"/>
    <w:pPr>
      <w:numPr>
        <w:ilvl w:val="1"/>
        <w:numId w:val="8"/>
      </w:numPr>
      <w:spacing w:before="120" w:after="120" w:line="288" w:lineRule="auto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25">
    <w:name w:val="ACIG_Нумерация 2 текст"/>
    <w:qFormat/>
    <w:rsid w:val="009A1113"/>
    <w:pPr>
      <w:spacing w:before="120" w:after="120" w:line="288" w:lineRule="auto"/>
      <w:ind w:left="1134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3">
    <w:name w:val="ACIG_Нумерация 3"/>
    <w:qFormat/>
    <w:rsid w:val="009A1113"/>
    <w:pPr>
      <w:numPr>
        <w:ilvl w:val="2"/>
        <w:numId w:val="8"/>
      </w:numPr>
      <w:spacing w:before="120" w:after="120" w:line="288" w:lineRule="auto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34">
    <w:name w:val="ACIG_Нумерация 3 текст"/>
    <w:qFormat/>
    <w:rsid w:val="009A1113"/>
    <w:pPr>
      <w:spacing w:before="120" w:after="120" w:line="288" w:lineRule="auto"/>
      <w:ind w:left="1985"/>
    </w:pPr>
    <w:rPr>
      <w:rFonts w:ascii="Arial" w:eastAsia="Calibri" w:hAnsi="Arial" w:cs="Arial"/>
      <w:color w:val="000000" w:themeColor="text1"/>
      <w:sz w:val="20"/>
      <w:szCs w:val="20"/>
    </w:rPr>
  </w:style>
  <w:style w:type="paragraph" w:styleId="a4">
    <w:name w:val="Body Text"/>
    <w:basedOn w:val="a"/>
    <w:link w:val="a5"/>
    <w:rsid w:val="009A1113"/>
    <w:pPr>
      <w:spacing w:before="0" w:line="240" w:lineRule="auto"/>
      <w:jc w:val="left"/>
    </w:pPr>
    <w:rPr>
      <w:rFonts w:eastAsia="Times New Roman"/>
      <w:sz w:val="20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9A1113"/>
    <w:rPr>
      <w:rFonts w:ascii="Verdana" w:eastAsia="Times New Roman" w:hAnsi="Verdana" w:cs="Times New Roman"/>
      <w:sz w:val="20"/>
      <w:szCs w:val="24"/>
      <w:lang w:eastAsia="ru-RU"/>
    </w:rPr>
  </w:style>
  <w:style w:type="paragraph" w:customStyle="1" w:styleId="ACIGf3">
    <w:name w:val="ACIG_Подпись_адрес"/>
    <w:qFormat/>
    <w:rsid w:val="009A1113"/>
    <w:pPr>
      <w:autoSpaceDE w:val="0"/>
      <w:autoSpaceDN w:val="0"/>
      <w:adjustRightInd w:val="0"/>
      <w:spacing w:before="120" w:after="120" w:line="360" w:lineRule="auto"/>
      <w:jc w:val="center"/>
    </w:pPr>
    <w:rPr>
      <w:rFonts w:ascii="Arial" w:eastAsia="Calibri" w:hAnsi="Arial" w:cs="AGGalleon-Roman"/>
      <w:color w:val="000000" w:themeColor="text1"/>
      <w:sz w:val="20"/>
      <w:szCs w:val="20"/>
    </w:rPr>
  </w:style>
  <w:style w:type="paragraph" w:customStyle="1" w:styleId="ACIG6">
    <w:name w:val="ACIG_Приложение"/>
    <w:next w:val="ACIGf1"/>
    <w:qFormat/>
    <w:rsid w:val="009A1113"/>
    <w:pPr>
      <w:keepNext/>
      <w:keepLines/>
      <w:pageBreakBefore/>
      <w:numPr>
        <w:numId w:val="9"/>
      </w:numPr>
      <w:tabs>
        <w:tab w:val="left" w:pos="2552"/>
      </w:tabs>
      <w:spacing w:before="120" w:after="120" w:line="360" w:lineRule="auto"/>
    </w:pPr>
    <w:rPr>
      <w:rFonts w:ascii="Arial" w:eastAsia="Calibri" w:hAnsi="Arial" w:cs="Arial"/>
      <w:smallCaps/>
      <w:sz w:val="28"/>
      <w:szCs w:val="32"/>
    </w:rPr>
  </w:style>
  <w:style w:type="paragraph" w:customStyle="1" w:styleId="ACIG4">
    <w:name w:val="ACIG_Приложение нумерация"/>
    <w:next w:val="ACIGf1"/>
    <w:qFormat/>
    <w:rsid w:val="009A1113"/>
    <w:pPr>
      <w:keepNext/>
      <w:keepLines/>
      <w:pageBreakBefore/>
      <w:numPr>
        <w:numId w:val="10"/>
      </w:numPr>
      <w:tabs>
        <w:tab w:val="left" w:pos="2835"/>
      </w:tabs>
      <w:spacing w:before="120" w:after="120" w:line="360" w:lineRule="auto"/>
    </w:pPr>
    <w:rPr>
      <w:rFonts w:ascii="Arial" w:eastAsia="Calibri" w:hAnsi="Arial" w:cs="Arial"/>
      <w:color w:val="000000" w:themeColor="text1"/>
      <w:sz w:val="28"/>
      <w:szCs w:val="32"/>
    </w:rPr>
  </w:style>
  <w:style w:type="paragraph" w:customStyle="1" w:styleId="ACIGf4">
    <w:name w:val="ACIG_Содержание"/>
    <w:basedOn w:val="ACIGf1"/>
    <w:qFormat/>
    <w:rsid w:val="009A1113"/>
    <w:pPr>
      <w:pBdr>
        <w:bottom w:val="single" w:sz="48" w:space="1" w:color="auto"/>
      </w:pBdr>
      <w:jc w:val="left"/>
    </w:pPr>
    <w:rPr>
      <w:b/>
      <w:sz w:val="32"/>
      <w:szCs w:val="32"/>
    </w:rPr>
  </w:style>
  <w:style w:type="paragraph" w:customStyle="1" w:styleId="ACIG12">
    <w:name w:val="ACIG_Таблица маркер 1"/>
    <w:qFormat/>
    <w:rsid w:val="009A1113"/>
    <w:pPr>
      <w:numPr>
        <w:numId w:val="11"/>
      </w:numPr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18">
    <w:name w:val="ACIG_Таблица маркер 1 текст"/>
    <w:qFormat/>
    <w:rsid w:val="009A1113"/>
    <w:pPr>
      <w:spacing w:after="0" w:line="240" w:lineRule="auto"/>
      <w:ind w:left="363"/>
    </w:pPr>
    <w:rPr>
      <w:rFonts w:ascii="Verdana" w:eastAsia="Times New Roman" w:hAnsi="Verdana" w:cs="Arial"/>
      <w:sz w:val="20"/>
      <w:szCs w:val="20"/>
      <w:lang w:eastAsia="ru-RU"/>
    </w:rPr>
  </w:style>
  <w:style w:type="paragraph" w:customStyle="1" w:styleId="ACIG22">
    <w:name w:val="ACIG_Таблица маркер 2"/>
    <w:qFormat/>
    <w:rsid w:val="009A1113"/>
    <w:pPr>
      <w:numPr>
        <w:numId w:val="12"/>
      </w:numPr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26">
    <w:name w:val="ACIG_Таблица маркер 2 текст"/>
    <w:qFormat/>
    <w:rsid w:val="009A1113"/>
    <w:pPr>
      <w:spacing w:before="120" w:after="120" w:line="288" w:lineRule="auto"/>
      <w:ind w:left="726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1">
    <w:name w:val="ACIG_Таблица нумерация 1"/>
    <w:qFormat/>
    <w:rsid w:val="009A1113"/>
    <w:pPr>
      <w:numPr>
        <w:numId w:val="13"/>
      </w:numPr>
      <w:tabs>
        <w:tab w:val="left" w:pos="365"/>
      </w:tabs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19">
    <w:name w:val="ACIG_Таблица нумерация 1 текст"/>
    <w:qFormat/>
    <w:rsid w:val="009A1113"/>
    <w:pPr>
      <w:spacing w:before="120" w:after="120" w:line="360" w:lineRule="auto"/>
      <w:ind w:left="363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2">
    <w:name w:val="ACIG_Таблица нумерация 2"/>
    <w:qFormat/>
    <w:rsid w:val="009A1113"/>
    <w:pPr>
      <w:numPr>
        <w:ilvl w:val="1"/>
        <w:numId w:val="13"/>
      </w:numPr>
      <w:tabs>
        <w:tab w:val="left" w:pos="1074"/>
      </w:tabs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27">
    <w:name w:val="ACIG_Таблица нумерация 2 текст"/>
    <w:qFormat/>
    <w:rsid w:val="009A1113"/>
    <w:pPr>
      <w:spacing w:before="120" w:after="120" w:line="360" w:lineRule="auto"/>
      <w:ind w:left="10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f5">
    <w:name w:val="ACIG_Таблица_тело"/>
    <w:rsid w:val="009A1113"/>
    <w:pPr>
      <w:spacing w:before="120" w:after="120" w:line="360" w:lineRule="auto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ACIGf6">
    <w:name w:val="ACIG_Таблица_шапка"/>
    <w:qFormat/>
    <w:rsid w:val="009A1113"/>
    <w:pPr>
      <w:spacing w:before="120" w:after="120" w:line="360" w:lineRule="auto"/>
      <w:jc w:val="center"/>
    </w:pPr>
    <w:rPr>
      <w:rFonts w:ascii="Arial" w:eastAsia="Times New Roman" w:hAnsi="Arial" w:cs="Times New Roman"/>
      <w:b/>
      <w:bCs/>
      <w:color w:val="FFFFFF" w:themeColor="background1"/>
      <w:sz w:val="24"/>
      <w:szCs w:val="20"/>
      <w:lang w:eastAsia="ru-RU"/>
    </w:rPr>
  </w:style>
  <w:style w:type="paragraph" w:customStyle="1" w:styleId="ACIGf7">
    <w:name w:val="ACIG_Текст сноски"/>
    <w:qFormat/>
    <w:rsid w:val="009A1113"/>
    <w:pPr>
      <w:spacing w:after="120" w:line="360" w:lineRule="auto"/>
      <w:jc w:val="both"/>
    </w:pPr>
    <w:rPr>
      <w:rFonts w:ascii="Arial" w:eastAsia="Calibri" w:hAnsi="Arial" w:cs="Arial"/>
      <w:color w:val="000000" w:themeColor="text1"/>
      <w:sz w:val="16"/>
      <w:szCs w:val="16"/>
    </w:rPr>
  </w:style>
  <w:style w:type="table" w:customStyle="1" w:styleId="ACIGf8">
    <w:name w:val="ACIG_тфблица осн"/>
    <w:basedOn w:val="a1"/>
    <w:uiPriority w:val="99"/>
    <w:rsid w:val="009A1113"/>
    <w:pPr>
      <w:spacing w:before="120" w:after="120" w:line="288" w:lineRule="auto"/>
    </w:pPr>
    <w:rPr>
      <w:rFonts w:ascii="Verdana" w:eastAsia="Calibri" w:hAnsi="Verdana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A1113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1113"/>
    <w:rPr>
      <w:rFonts w:ascii="Verdana" w:eastAsia="Calibri" w:hAnsi="Verdana" w:cs="Times New Roman"/>
      <w:sz w:val="32"/>
    </w:rPr>
  </w:style>
  <w:style w:type="character" w:styleId="a8">
    <w:name w:val="Hyperlink"/>
    <w:basedOn w:val="a0"/>
    <w:uiPriority w:val="99"/>
    <w:unhideWhenUsed/>
    <w:rsid w:val="009A1113"/>
    <w:rPr>
      <w:rFonts w:ascii="Arial" w:hAnsi="Arial"/>
      <w:color w:val="auto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9A1113"/>
    <w:pPr>
      <w:spacing w:before="480" w:after="0" w:line="276" w:lineRule="auto"/>
      <w:jc w:val="left"/>
      <w:outlineLvl w:val="9"/>
    </w:pPr>
    <w:rPr>
      <w:rFonts w:ascii="Cambria" w:hAnsi="Cambria"/>
      <w:b/>
      <w:color w:val="365F91"/>
      <w:sz w:val="28"/>
    </w:rPr>
  </w:style>
  <w:style w:type="character" w:styleId="aa">
    <w:name w:val="endnote reference"/>
    <w:basedOn w:val="a0"/>
    <w:uiPriority w:val="99"/>
    <w:semiHidden/>
    <w:unhideWhenUsed/>
    <w:rsid w:val="009A1113"/>
    <w:rPr>
      <w:vertAlign w:val="superscript"/>
    </w:rPr>
  </w:style>
  <w:style w:type="paragraph" w:styleId="ab">
    <w:name w:val="List Bullet"/>
    <w:basedOn w:val="a"/>
    <w:uiPriority w:val="99"/>
    <w:semiHidden/>
    <w:unhideWhenUsed/>
    <w:rsid w:val="009A1113"/>
    <w:pPr>
      <w:ind w:left="536" w:hanging="360"/>
      <w:contextualSpacing/>
    </w:pPr>
  </w:style>
  <w:style w:type="paragraph" w:styleId="ac">
    <w:name w:val="footer"/>
    <w:basedOn w:val="a"/>
    <w:link w:val="ad"/>
    <w:uiPriority w:val="99"/>
    <w:unhideWhenUsed/>
    <w:rsid w:val="009A1113"/>
    <w:pPr>
      <w:tabs>
        <w:tab w:val="center" w:pos="4677"/>
        <w:tab w:val="right" w:pos="9355"/>
      </w:tabs>
      <w:spacing w:before="0" w:after="0" w:line="360" w:lineRule="auto"/>
    </w:pPr>
    <w:rPr>
      <w:rFonts w:ascii="Arial" w:hAnsi="Arial"/>
    </w:rPr>
  </w:style>
  <w:style w:type="character" w:customStyle="1" w:styleId="ad">
    <w:name w:val="Нижний колонтитул Знак"/>
    <w:basedOn w:val="a0"/>
    <w:link w:val="ac"/>
    <w:uiPriority w:val="99"/>
    <w:rsid w:val="009A1113"/>
    <w:rPr>
      <w:rFonts w:ascii="Arial" w:eastAsia="Calibri" w:hAnsi="Arial" w:cs="Times New Roman"/>
      <w:sz w:val="32"/>
    </w:rPr>
  </w:style>
  <w:style w:type="paragraph" w:styleId="11">
    <w:name w:val="toc 1"/>
    <w:basedOn w:val="a"/>
    <w:next w:val="a"/>
    <w:autoRedefine/>
    <w:uiPriority w:val="39"/>
    <w:rsid w:val="009A1113"/>
    <w:pPr>
      <w:tabs>
        <w:tab w:val="right" w:leader="dot" w:pos="8931"/>
      </w:tabs>
      <w:spacing w:line="360" w:lineRule="auto"/>
      <w:ind w:right="567"/>
    </w:pPr>
    <w:rPr>
      <w:rFonts w:ascii="Arial" w:eastAsia="Times New Roman" w:hAnsi="Arial"/>
      <w:noProof/>
      <w:sz w:val="20"/>
      <w:szCs w:val="24"/>
      <w:lang w:eastAsia="ru-RU"/>
    </w:rPr>
  </w:style>
  <w:style w:type="paragraph" w:styleId="21">
    <w:name w:val="toc 2"/>
    <w:next w:val="ACIG13"/>
    <w:autoRedefine/>
    <w:uiPriority w:val="39"/>
    <w:unhideWhenUsed/>
    <w:rsid w:val="009A1113"/>
    <w:pPr>
      <w:tabs>
        <w:tab w:val="right" w:leader="dot" w:pos="9639"/>
      </w:tabs>
      <w:spacing w:before="120" w:after="120" w:line="288" w:lineRule="auto"/>
      <w:ind w:left="318" w:right="567"/>
    </w:pPr>
    <w:rPr>
      <w:rFonts w:ascii="Arial" w:eastAsia="Calibri" w:hAnsi="Arial" w:cs="Times New Roman"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9A1113"/>
    <w:pPr>
      <w:tabs>
        <w:tab w:val="right" w:leader="dot" w:pos="9627"/>
      </w:tabs>
      <w:ind w:left="1701" w:hanging="1701"/>
    </w:pPr>
    <w:rPr>
      <w:rFonts w:ascii="Arial" w:hAnsi="Arial"/>
      <w:noProof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A1113"/>
    <w:pPr>
      <w:tabs>
        <w:tab w:val="right" w:leader="dot" w:pos="9627"/>
      </w:tabs>
      <w:ind w:left="1985" w:hanging="1985"/>
    </w:pPr>
    <w:rPr>
      <w:rFonts w:ascii="Arial" w:hAnsi="Arial"/>
      <w:noProof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9A1113"/>
    <w:rPr>
      <w:color w:val="800080"/>
      <w:u w:val="single"/>
    </w:rPr>
  </w:style>
  <w:style w:type="table" w:styleId="af">
    <w:name w:val="Table Grid"/>
    <w:basedOn w:val="a1"/>
    <w:rsid w:val="009A1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next w:val="ACIGf1"/>
    <w:qFormat/>
    <w:rsid w:val="009A1113"/>
    <w:pPr>
      <w:spacing w:after="0" w:line="360" w:lineRule="auto"/>
    </w:pPr>
    <w:rPr>
      <w:rFonts w:ascii="Arial" w:eastAsia="Times New Roman" w:hAnsi="Arial" w:cs="Arial"/>
      <w:b/>
      <w:smallCaps/>
      <w:sz w:val="28"/>
      <w:szCs w:val="20"/>
      <w:u w:val="single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2B9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62B97"/>
    <w:rPr>
      <w:rFonts w:ascii="Cambria" w:eastAsia="Times New Roman" w:hAnsi="Cambria" w:cs="Times New Roman"/>
      <w:b/>
      <w:bCs/>
      <w:color w:val="4F81BD"/>
      <w:sz w:val="32"/>
    </w:rPr>
  </w:style>
  <w:style w:type="table" w:customStyle="1" w:styleId="22">
    <w:name w:val="Стиль2"/>
    <w:basedOn w:val="a1"/>
    <w:uiPriority w:val="99"/>
    <w:rsid w:val="009A11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2Horz">
      <w:pPr>
        <w:wordWrap/>
        <w:spacing w:beforeLines="0" w:beforeAutospacing="0" w:afterLines="0" w:afterAutospacing="0" w:line="288" w:lineRule="auto"/>
      </w:pPr>
      <w:rPr>
        <w:rFonts w:ascii="AGGalleon-Roman" w:hAnsi="AGGalleon-Roman"/>
        <w:sz w:val="20"/>
      </w:rPr>
    </w:tblStylePr>
  </w:style>
  <w:style w:type="paragraph" w:styleId="af0">
    <w:name w:val="Balloon Text"/>
    <w:basedOn w:val="a"/>
    <w:link w:val="af1"/>
    <w:uiPriority w:val="99"/>
    <w:semiHidden/>
    <w:unhideWhenUsed/>
    <w:rsid w:val="009A11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A1113"/>
    <w:rPr>
      <w:rFonts w:ascii="Tahoma" w:eastAsia="Calibri" w:hAnsi="Tahoma" w:cs="Tahoma"/>
      <w:sz w:val="16"/>
      <w:szCs w:val="16"/>
    </w:rPr>
  </w:style>
  <w:style w:type="paragraph" w:styleId="af2">
    <w:name w:val="endnote text"/>
    <w:basedOn w:val="a"/>
    <w:link w:val="af3"/>
    <w:uiPriority w:val="99"/>
    <w:semiHidden/>
    <w:unhideWhenUsed/>
    <w:rsid w:val="009A1113"/>
    <w:pPr>
      <w:spacing w:before="0"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9A1113"/>
    <w:rPr>
      <w:rFonts w:ascii="Verdana" w:eastAsia="Calibri" w:hAnsi="Verdana" w:cs="Times New Roman"/>
      <w:sz w:val="20"/>
      <w:szCs w:val="20"/>
    </w:rPr>
  </w:style>
  <w:style w:type="paragraph" w:styleId="af4">
    <w:name w:val="footnote text"/>
    <w:basedOn w:val="a"/>
    <w:link w:val="af5"/>
    <w:uiPriority w:val="99"/>
    <w:semiHidden/>
    <w:unhideWhenUsed/>
    <w:rsid w:val="009A1113"/>
    <w:pPr>
      <w:spacing w:before="0"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9A1113"/>
    <w:rPr>
      <w:rFonts w:ascii="Verdana" w:eastAsia="Calibri" w:hAnsi="Verdana" w:cs="Times New Roman"/>
      <w:sz w:val="20"/>
      <w:szCs w:val="20"/>
    </w:rPr>
  </w:style>
  <w:style w:type="paragraph" w:customStyle="1" w:styleId="ACIGf9">
    <w:name w:val="ACIG_заголовок_обложка"/>
    <w:rsid w:val="00E467EB"/>
    <w:rPr>
      <w:rFonts w:ascii="Arial" w:eastAsia="Times New Roman" w:hAnsi="Arial" w:cs="Arial"/>
      <w:kern w:val="32"/>
      <w:sz w:val="32"/>
      <w:szCs w:val="32"/>
      <w:lang w:eastAsia="ru-RU"/>
    </w:rPr>
  </w:style>
  <w:style w:type="paragraph" w:customStyle="1" w:styleId="ACIGfa">
    <w:name w:val="ACIG_таблица_тело"/>
    <w:rsid w:val="007146F5"/>
    <w:pPr>
      <w:spacing w:before="120" w:after="120" w:line="288" w:lineRule="auto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ACIGfb">
    <w:name w:val="ACIG_таблица_шапка"/>
    <w:qFormat/>
    <w:rsid w:val="007146F5"/>
    <w:pPr>
      <w:spacing w:before="120" w:after="120" w:line="288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ACIGfc">
    <w:name w:val="ACIG Основной текст"/>
    <w:qFormat/>
    <w:rsid w:val="007146F5"/>
    <w:pPr>
      <w:suppressAutoHyphens/>
      <w:spacing w:before="120" w:after="120" w:line="288" w:lineRule="auto"/>
      <w:ind w:firstLine="567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fd">
    <w:name w:val="ACIG_основной текст"/>
    <w:link w:val="ACIGfe"/>
    <w:qFormat/>
    <w:rsid w:val="00856C61"/>
    <w:pPr>
      <w:overflowPunct w:val="0"/>
      <w:autoSpaceDE w:val="0"/>
      <w:autoSpaceDN w:val="0"/>
      <w:adjustRightInd w:val="0"/>
      <w:spacing w:before="120" w:after="120" w:line="288" w:lineRule="auto"/>
      <w:jc w:val="both"/>
      <w:textAlignment w:val="baseline"/>
    </w:pPr>
    <w:rPr>
      <w:rFonts w:ascii="Verdana" w:eastAsia="Times New Roman" w:hAnsi="Verdana" w:cs="Arial"/>
      <w:sz w:val="20"/>
      <w:szCs w:val="20"/>
    </w:rPr>
  </w:style>
  <w:style w:type="character" w:customStyle="1" w:styleId="ACIGfe">
    <w:name w:val="ACIG_основной текст Знак"/>
    <w:basedOn w:val="a5"/>
    <w:link w:val="ACIGfd"/>
    <w:rsid w:val="00856C61"/>
    <w:rPr>
      <w:rFonts w:ascii="Verdana" w:eastAsia="Times New Roman" w:hAnsi="Verdana" w:cs="Arial"/>
      <w:sz w:val="20"/>
      <w:szCs w:val="20"/>
      <w:lang w:eastAsia="ru-RU"/>
    </w:rPr>
  </w:style>
  <w:style w:type="paragraph" w:customStyle="1" w:styleId="ACIG35">
    <w:name w:val="ACIG_заголовок 3"/>
    <w:next w:val="ACIGfd"/>
    <w:qFormat/>
    <w:rsid w:val="00856C61"/>
    <w:pPr>
      <w:keepNext/>
      <w:keepLines/>
      <w:spacing w:before="120" w:after="120"/>
    </w:pPr>
    <w:rPr>
      <w:rFonts w:ascii="Verdana" w:eastAsiaTheme="majorEastAsia" w:hAnsi="Verdana" w:cstheme="majorBidi"/>
      <w:b/>
      <w:bCs/>
      <w:caps/>
      <w:color w:val="952629"/>
      <w:sz w:val="20"/>
      <w:szCs w:val="28"/>
    </w:rPr>
  </w:style>
  <w:style w:type="paragraph" w:customStyle="1" w:styleId="af6">
    <w:name w:val="Îáû÷íûé"/>
    <w:rsid w:val="007041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IGnew1">
    <w:name w:val="ACIG_new_Таблица нумерация 1"/>
    <w:qFormat/>
    <w:rsid w:val="009B2326"/>
    <w:pPr>
      <w:tabs>
        <w:tab w:val="left" w:pos="365"/>
      </w:tabs>
      <w:spacing w:before="120" w:after="120" w:line="360" w:lineRule="auto"/>
      <w:ind w:left="357" w:hanging="357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new2">
    <w:name w:val="ACIG_new_Таблица нумерация 2"/>
    <w:qFormat/>
    <w:rsid w:val="009B2326"/>
    <w:pPr>
      <w:tabs>
        <w:tab w:val="left" w:pos="1074"/>
      </w:tabs>
      <w:spacing w:before="120" w:after="120" w:line="360" w:lineRule="auto"/>
      <w:ind w:left="1072" w:hanging="709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new">
    <w:name w:val="ACIG_new_Таблица_тело"/>
    <w:rsid w:val="009B2326"/>
    <w:pPr>
      <w:spacing w:before="120" w:after="120" w:line="360" w:lineRule="auto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ACIGnew0">
    <w:name w:val="ACIG_new_Таблица_шапка"/>
    <w:qFormat/>
    <w:rsid w:val="009B2326"/>
    <w:pPr>
      <w:spacing w:before="120" w:after="120" w:line="360" w:lineRule="auto"/>
      <w:jc w:val="center"/>
    </w:pPr>
    <w:rPr>
      <w:rFonts w:ascii="Arial" w:eastAsia="Times New Roman" w:hAnsi="Arial" w:cs="Times New Roman"/>
      <w:b/>
      <w:bCs/>
      <w:color w:val="FFFFFF" w:themeColor="background1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EF3D70"/>
    <w:pPr>
      <w:spacing w:before="120" w:after="120" w:line="288" w:lineRule="auto"/>
      <w:jc w:val="both"/>
    </w:pPr>
    <w:rPr>
      <w:rFonts w:ascii="Verdana" w:eastAsia="Calibri" w:hAnsi="Verdana" w:cs="Times New Roman"/>
      <w:sz w:val="32"/>
    </w:rPr>
  </w:style>
  <w:style w:type="paragraph" w:styleId="1">
    <w:name w:val="heading 1"/>
    <w:basedOn w:val="a"/>
    <w:next w:val="a"/>
    <w:link w:val="10"/>
    <w:uiPriority w:val="9"/>
    <w:qFormat/>
    <w:rsid w:val="009A1113"/>
    <w:pPr>
      <w:keepNext/>
      <w:keepLines/>
      <w:outlineLvl w:val="0"/>
    </w:pPr>
    <w:rPr>
      <w:rFonts w:eastAsia="Times New Roman"/>
      <w:bCs/>
      <w:color w:val="FFFFF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11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11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2B8"/>
    <w:rPr>
      <w:rFonts w:ascii="Verdana" w:eastAsia="Times New Roman" w:hAnsi="Verdana" w:cs="Times New Roman"/>
      <w:bCs/>
      <w:color w:val="FFFFFF"/>
      <w:sz w:val="32"/>
      <w:szCs w:val="28"/>
    </w:rPr>
  </w:style>
  <w:style w:type="paragraph" w:customStyle="1" w:styleId="ACIG13">
    <w:name w:val="ACIG_1 размер"/>
    <w:qFormat/>
    <w:rsid w:val="009A1113"/>
    <w:pPr>
      <w:spacing w:after="0" w:line="240" w:lineRule="auto"/>
      <w:jc w:val="both"/>
    </w:pPr>
    <w:rPr>
      <w:rFonts w:ascii="Arial" w:eastAsia="Calibri" w:hAnsi="Arial" w:cs="Arial"/>
      <w:noProof/>
      <w:sz w:val="2"/>
      <w:szCs w:val="2"/>
      <w:lang w:val="en-US"/>
    </w:rPr>
  </w:style>
  <w:style w:type="paragraph" w:customStyle="1" w:styleId="ACIG14">
    <w:name w:val="ACIG_1 размер интервал"/>
    <w:qFormat/>
    <w:rsid w:val="009A1113"/>
    <w:pPr>
      <w:spacing w:before="120" w:after="120" w:line="240" w:lineRule="auto"/>
    </w:pPr>
    <w:rPr>
      <w:rFonts w:ascii="Arial" w:eastAsia="Calibri" w:hAnsi="Arial" w:cs="Times New Roman"/>
      <w:sz w:val="2"/>
      <w:szCs w:val="2"/>
    </w:rPr>
  </w:style>
  <w:style w:type="character" w:customStyle="1" w:styleId="ACIG8">
    <w:name w:val="ACIG_АКИГ"/>
    <w:basedOn w:val="a0"/>
    <w:rsid w:val="009A1113"/>
    <w:rPr>
      <w:rFonts w:ascii="Arial" w:eastAsia="Times New Roman" w:hAnsi="Arial" w:cs="Arial"/>
      <w:b/>
      <w:sz w:val="20"/>
      <w:szCs w:val="24"/>
      <w:lang w:eastAsia="en-US"/>
    </w:rPr>
  </w:style>
  <w:style w:type="character" w:customStyle="1" w:styleId="ACIG9">
    <w:name w:val="ACIG_АКИГ Знак"/>
    <w:basedOn w:val="a0"/>
    <w:rsid w:val="009A1113"/>
    <w:rPr>
      <w:rFonts w:ascii="Arial" w:eastAsia="Times New Roman" w:hAnsi="Arial" w:cs="Arial"/>
      <w:b/>
      <w:sz w:val="20"/>
      <w:szCs w:val="24"/>
      <w:lang w:eastAsia="en-US"/>
    </w:rPr>
  </w:style>
  <w:style w:type="character" w:customStyle="1" w:styleId="ACIGa">
    <w:name w:val="ACIG_Гиперссылка"/>
    <w:uiPriority w:val="1"/>
    <w:qFormat/>
    <w:rsid w:val="009A1113"/>
    <w:rPr>
      <w:rFonts w:ascii="Arial" w:hAnsi="Arial"/>
      <w:color w:val="000000" w:themeColor="text1"/>
      <w:u w:val="single"/>
      <w:lang w:eastAsia="ru-RU"/>
    </w:rPr>
  </w:style>
  <w:style w:type="paragraph" w:customStyle="1" w:styleId="ACIG15">
    <w:name w:val="ACIG_Заголовок 1"/>
    <w:next w:val="a"/>
    <w:rsid w:val="009A1113"/>
    <w:pPr>
      <w:keepNext/>
      <w:keepLines/>
      <w:pageBreakBefore/>
      <w:pBdr>
        <w:bottom w:val="single" w:sz="48" w:space="1" w:color="auto"/>
      </w:pBdr>
      <w:spacing w:before="120" w:after="120" w:line="360" w:lineRule="auto"/>
      <w:outlineLvl w:val="0"/>
    </w:pPr>
    <w:rPr>
      <w:rFonts w:ascii="Arial" w:eastAsia="Times New Roman" w:hAnsi="Arial" w:cs="Times New Roman"/>
      <w:b/>
      <w:smallCaps/>
      <w:color w:val="000000" w:themeColor="text1"/>
      <w:kern w:val="32"/>
      <w:sz w:val="32"/>
      <w:szCs w:val="20"/>
      <w:lang w:eastAsia="ru-RU"/>
    </w:rPr>
  </w:style>
  <w:style w:type="paragraph" w:customStyle="1" w:styleId="ACIG23">
    <w:name w:val="ACIG_Заголовок 2"/>
    <w:basedOn w:val="2"/>
    <w:next w:val="a"/>
    <w:qFormat/>
    <w:rsid w:val="009A1113"/>
    <w:pPr>
      <w:spacing w:line="360" w:lineRule="auto"/>
    </w:pPr>
    <w:rPr>
      <w:rFonts w:ascii="Arial" w:hAnsi="Arial"/>
      <w:smallCaps/>
      <w:color w:val="auto"/>
      <w:sz w:val="28"/>
      <w:u w:val="single"/>
    </w:rPr>
  </w:style>
  <w:style w:type="paragraph" w:customStyle="1" w:styleId="ACIG31">
    <w:name w:val="ACIG_Заголовок 3"/>
    <w:next w:val="a"/>
    <w:qFormat/>
    <w:rsid w:val="009A1113"/>
    <w:pPr>
      <w:keepNext/>
      <w:keepLines/>
      <w:spacing w:before="120" w:after="120" w:line="360" w:lineRule="auto"/>
    </w:pPr>
    <w:rPr>
      <w:rFonts w:ascii="Arial" w:eastAsia="Times New Roman" w:hAnsi="Arial" w:cs="Times New Roman"/>
      <w:b/>
      <w:bCs/>
      <w:smallCaps/>
      <w:sz w:val="20"/>
      <w:szCs w:val="28"/>
    </w:rPr>
  </w:style>
  <w:style w:type="paragraph" w:customStyle="1" w:styleId="ACIG40">
    <w:name w:val="ACIG_Заголовок 4"/>
    <w:next w:val="a"/>
    <w:qFormat/>
    <w:rsid w:val="009A1113"/>
    <w:pPr>
      <w:keepNext/>
      <w:keepLines/>
      <w:spacing w:before="120" w:after="120" w:line="360" w:lineRule="auto"/>
      <w:ind w:left="425"/>
    </w:pPr>
    <w:rPr>
      <w:rFonts w:ascii="Arial" w:eastAsia="Calibri" w:hAnsi="Arial" w:cs="Arial"/>
      <w:b/>
      <w:i/>
      <w:sz w:val="20"/>
      <w:szCs w:val="20"/>
    </w:rPr>
  </w:style>
  <w:style w:type="paragraph" w:customStyle="1" w:styleId="ACIG50">
    <w:name w:val="ACIG_Заголовок 5"/>
    <w:next w:val="a"/>
    <w:qFormat/>
    <w:rsid w:val="009A1113"/>
    <w:pPr>
      <w:keepNext/>
      <w:keepLines/>
      <w:spacing w:before="120" w:after="120" w:line="360" w:lineRule="auto"/>
      <w:ind w:left="851"/>
    </w:pPr>
    <w:rPr>
      <w:rFonts w:ascii="Arial" w:eastAsia="Calibri" w:hAnsi="Arial" w:cs="Arial"/>
      <w:i/>
      <w:sz w:val="20"/>
      <w:szCs w:val="20"/>
      <w:u w:val="single"/>
    </w:rPr>
  </w:style>
  <w:style w:type="character" w:styleId="a3">
    <w:name w:val="footnote reference"/>
    <w:basedOn w:val="a0"/>
    <w:uiPriority w:val="99"/>
    <w:semiHidden/>
    <w:unhideWhenUsed/>
    <w:rsid w:val="009A1113"/>
    <w:rPr>
      <w:vertAlign w:val="superscript"/>
    </w:rPr>
  </w:style>
  <w:style w:type="character" w:customStyle="1" w:styleId="ACIGb">
    <w:name w:val="ACIG_Знак сноски"/>
    <w:basedOn w:val="a3"/>
    <w:uiPriority w:val="1"/>
    <w:qFormat/>
    <w:rsid w:val="009A1113"/>
    <w:rPr>
      <w:rFonts w:ascii="Arial" w:hAnsi="Arial"/>
      <w:color w:val="auto"/>
      <w:vertAlign w:val="superscript"/>
    </w:rPr>
  </w:style>
  <w:style w:type="paragraph" w:customStyle="1" w:styleId="ACIGc">
    <w:name w:val="ACIG_Колонтитул левый"/>
    <w:qFormat/>
    <w:rsid w:val="009A1113"/>
    <w:pPr>
      <w:suppressLineNumbers/>
      <w:suppressAutoHyphens/>
      <w:spacing w:before="120" w:after="120" w:line="360" w:lineRule="auto"/>
      <w:ind w:left="-85"/>
    </w:pPr>
    <w:rPr>
      <w:rFonts w:ascii="Arial" w:eastAsia="Calibri" w:hAnsi="Arial" w:cs="Times New Roman"/>
      <w:sz w:val="18"/>
      <w:szCs w:val="18"/>
    </w:rPr>
  </w:style>
  <w:style w:type="paragraph" w:customStyle="1" w:styleId="ACIGd">
    <w:name w:val="ACIG_Колонтитул правый"/>
    <w:qFormat/>
    <w:rsid w:val="009A1113"/>
    <w:pPr>
      <w:suppressLineNumbers/>
      <w:tabs>
        <w:tab w:val="right" w:pos="9355"/>
      </w:tabs>
      <w:suppressAutoHyphens/>
      <w:spacing w:after="0" w:line="360" w:lineRule="auto"/>
      <w:jc w:val="right"/>
    </w:pPr>
    <w:rPr>
      <w:rFonts w:ascii="Arial" w:eastAsia="Times New Roman" w:hAnsi="Arial" w:cs="Times New Roman"/>
      <w:sz w:val="18"/>
      <w:szCs w:val="18"/>
      <w:lang w:eastAsia="ru-RU"/>
    </w:rPr>
  </w:style>
  <w:style w:type="paragraph" w:customStyle="1" w:styleId="ACIGe">
    <w:name w:val="ACIG_Колонтитул центр"/>
    <w:rsid w:val="009A1113"/>
    <w:pPr>
      <w:spacing w:before="120" w:after="120" w:line="288" w:lineRule="auto"/>
      <w:jc w:val="center"/>
    </w:pPr>
    <w:rPr>
      <w:rFonts w:ascii="Verdana" w:eastAsia="Calibri" w:hAnsi="Verdana" w:cs="Times New Roman"/>
      <w:sz w:val="18"/>
      <w:szCs w:val="18"/>
    </w:rPr>
  </w:style>
  <w:style w:type="paragraph" w:customStyle="1" w:styleId="ACIGf">
    <w:name w:val="ACIG_название_компании_обложка"/>
    <w:rsid w:val="009A1113"/>
    <w:pPr>
      <w:framePr w:hSpace="180" w:wrap="around" w:vAnchor="text" w:hAnchor="margin" w:x="-33" w:y="320"/>
      <w:spacing w:before="120" w:after="120" w:line="360" w:lineRule="auto"/>
    </w:pPr>
    <w:rPr>
      <w:rFonts w:ascii="Arial" w:eastAsia="Times New Roman" w:hAnsi="Arial" w:cs="Times New Roman"/>
      <w:smallCaps/>
      <w:color w:val="000000" w:themeColor="text1"/>
      <w:kern w:val="32"/>
      <w:sz w:val="32"/>
      <w:szCs w:val="20"/>
      <w:lang w:eastAsia="ru-RU"/>
    </w:rPr>
  </w:style>
  <w:style w:type="paragraph" w:customStyle="1" w:styleId="ACIGf0">
    <w:name w:val="ACIG_Коммерческое_предложение"/>
    <w:basedOn w:val="ACIGf"/>
    <w:rsid w:val="00D061C6"/>
    <w:pPr>
      <w:framePr w:wrap="around"/>
      <w:jc w:val="right"/>
    </w:pPr>
    <w:rPr>
      <w:b/>
    </w:rPr>
  </w:style>
  <w:style w:type="paragraph" w:customStyle="1" w:styleId="ACIG10">
    <w:name w:val="ACIG_маркер 1"/>
    <w:qFormat/>
    <w:rsid w:val="009A1113"/>
    <w:pPr>
      <w:numPr>
        <w:numId w:val="1"/>
      </w:numPr>
      <w:spacing w:before="120" w:after="120" w:line="360" w:lineRule="auto"/>
      <w:jc w:val="both"/>
    </w:pPr>
    <w:rPr>
      <w:rFonts w:ascii="Arial" w:eastAsia="Times New Roman" w:hAnsi="Arial" w:cs="Times New Roman"/>
      <w:kern w:val="24"/>
      <w:sz w:val="20"/>
      <w:szCs w:val="20"/>
      <w:lang w:eastAsia="ru-RU"/>
    </w:rPr>
  </w:style>
  <w:style w:type="paragraph" w:customStyle="1" w:styleId="ACIG16">
    <w:name w:val="ACIG_Маркер 1 текст"/>
    <w:qFormat/>
    <w:rsid w:val="009A1113"/>
    <w:pPr>
      <w:spacing w:before="120" w:after="120" w:line="288" w:lineRule="auto"/>
      <w:ind w:left="533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21">
    <w:name w:val="ACIG_маркер 2"/>
    <w:qFormat/>
    <w:rsid w:val="009A1113"/>
    <w:pPr>
      <w:numPr>
        <w:numId w:val="2"/>
      </w:numPr>
      <w:spacing w:before="120" w:after="120" w:line="288" w:lineRule="auto"/>
      <w:jc w:val="both"/>
    </w:pPr>
    <w:rPr>
      <w:rFonts w:ascii="Arial" w:eastAsia="Calibri" w:hAnsi="Arial" w:cs="Arial"/>
      <w:sz w:val="20"/>
      <w:szCs w:val="20"/>
    </w:rPr>
  </w:style>
  <w:style w:type="paragraph" w:customStyle="1" w:styleId="ACIG24">
    <w:name w:val="ACIG_Маркер 2 текст"/>
    <w:qFormat/>
    <w:rsid w:val="009A1113"/>
    <w:pPr>
      <w:spacing w:before="120" w:after="120" w:line="288" w:lineRule="auto"/>
      <w:ind w:left="890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30">
    <w:name w:val="ACIG_маркер 3"/>
    <w:qFormat/>
    <w:rsid w:val="009A1113"/>
    <w:pPr>
      <w:numPr>
        <w:numId w:val="3"/>
      </w:numPr>
      <w:spacing w:before="120" w:after="120" w:line="288" w:lineRule="auto"/>
    </w:pPr>
    <w:rPr>
      <w:rFonts w:ascii="Verdana" w:eastAsia="Calibri" w:hAnsi="Verdana" w:cs="Times New Roman"/>
      <w:sz w:val="20"/>
      <w:szCs w:val="16"/>
    </w:rPr>
  </w:style>
  <w:style w:type="paragraph" w:customStyle="1" w:styleId="ACIG32">
    <w:name w:val="ACIG_Маркер 3 текст"/>
    <w:qFormat/>
    <w:rsid w:val="009A1113"/>
    <w:pPr>
      <w:spacing w:before="60" w:after="60" w:line="288" w:lineRule="auto"/>
      <w:ind w:left="1247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33">
    <w:name w:val="ACIG_Маркер 3пт"/>
    <w:basedOn w:val="ACIG10"/>
    <w:qFormat/>
    <w:rsid w:val="009A1113"/>
    <w:pPr>
      <w:numPr>
        <w:numId w:val="0"/>
      </w:numPr>
      <w:spacing w:before="60" w:after="60"/>
    </w:pPr>
  </w:style>
  <w:style w:type="numbering" w:customStyle="1" w:styleId="ACIG">
    <w:name w:val="ACIG_маркированный список"/>
    <w:basedOn w:val="a2"/>
    <w:uiPriority w:val="99"/>
    <w:rsid w:val="009A1113"/>
    <w:pPr>
      <w:numPr>
        <w:numId w:val="4"/>
      </w:numPr>
    </w:pPr>
  </w:style>
  <w:style w:type="numbering" w:customStyle="1" w:styleId="ACIG7">
    <w:name w:val="ACIG_маркированный_список"/>
    <w:basedOn w:val="ACIG"/>
    <w:uiPriority w:val="99"/>
    <w:rsid w:val="009A1113"/>
    <w:pPr>
      <w:numPr>
        <w:numId w:val="5"/>
      </w:numPr>
    </w:pPr>
  </w:style>
  <w:style w:type="paragraph" w:customStyle="1" w:styleId="ACIGf1">
    <w:name w:val="ACIG_Основной текст"/>
    <w:qFormat/>
    <w:rsid w:val="009A1113"/>
    <w:pPr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ACIGf2">
    <w:name w:val="ACIG_Название проекта"/>
    <w:basedOn w:val="ACIGf1"/>
    <w:qFormat/>
    <w:rsid w:val="009A1113"/>
    <w:rPr>
      <w:color w:val="000000" w:themeColor="text1"/>
      <w:sz w:val="28"/>
    </w:rPr>
  </w:style>
  <w:style w:type="paragraph" w:customStyle="1" w:styleId="ACIG5">
    <w:name w:val="ACIG_Название рисунка"/>
    <w:next w:val="ACIGf1"/>
    <w:qFormat/>
    <w:rsid w:val="009A1113"/>
    <w:pPr>
      <w:numPr>
        <w:numId w:val="6"/>
      </w:numPr>
      <w:tabs>
        <w:tab w:val="left" w:pos="1276"/>
      </w:tabs>
      <w:spacing w:before="120" w:after="240" w:line="360" w:lineRule="auto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0">
    <w:name w:val="ACIG_Название таблицы"/>
    <w:next w:val="ACIGf1"/>
    <w:qFormat/>
    <w:rsid w:val="009A1113"/>
    <w:pPr>
      <w:numPr>
        <w:numId w:val="7"/>
      </w:numPr>
      <w:tabs>
        <w:tab w:val="left" w:pos="1276"/>
      </w:tabs>
      <w:spacing w:before="120" w:after="240" w:line="360" w:lineRule="auto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11">
    <w:name w:val="ACIG_Нумерация 1"/>
    <w:qFormat/>
    <w:rsid w:val="009A1113"/>
    <w:pPr>
      <w:numPr>
        <w:numId w:val="8"/>
      </w:numPr>
      <w:spacing w:before="120" w:after="120" w:line="360" w:lineRule="auto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17">
    <w:name w:val="ACIG_Нумерация 1 текст"/>
    <w:qFormat/>
    <w:rsid w:val="009A1113"/>
    <w:pPr>
      <w:spacing w:before="120" w:after="120" w:line="288" w:lineRule="auto"/>
      <w:ind w:left="533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20">
    <w:name w:val="ACIG_Нумерация 2"/>
    <w:qFormat/>
    <w:rsid w:val="009A1113"/>
    <w:pPr>
      <w:numPr>
        <w:ilvl w:val="1"/>
        <w:numId w:val="8"/>
      </w:numPr>
      <w:spacing w:before="120" w:after="120" w:line="288" w:lineRule="auto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25">
    <w:name w:val="ACIG_Нумерация 2 текст"/>
    <w:qFormat/>
    <w:rsid w:val="009A1113"/>
    <w:pPr>
      <w:spacing w:before="120" w:after="120" w:line="288" w:lineRule="auto"/>
      <w:ind w:left="1134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3">
    <w:name w:val="ACIG_Нумерация 3"/>
    <w:qFormat/>
    <w:rsid w:val="009A1113"/>
    <w:pPr>
      <w:numPr>
        <w:ilvl w:val="2"/>
        <w:numId w:val="8"/>
      </w:numPr>
      <w:spacing w:before="120" w:after="120" w:line="288" w:lineRule="auto"/>
      <w:jc w:val="both"/>
    </w:pPr>
    <w:rPr>
      <w:rFonts w:ascii="Arial" w:eastAsia="Calibri" w:hAnsi="Arial" w:cs="Arial"/>
      <w:color w:val="000000" w:themeColor="text1"/>
      <w:sz w:val="20"/>
      <w:szCs w:val="20"/>
    </w:rPr>
  </w:style>
  <w:style w:type="paragraph" w:customStyle="1" w:styleId="ACIG34">
    <w:name w:val="ACIG_Нумерация 3 текст"/>
    <w:qFormat/>
    <w:rsid w:val="009A1113"/>
    <w:pPr>
      <w:spacing w:before="120" w:after="120" w:line="288" w:lineRule="auto"/>
      <w:ind w:left="1985"/>
    </w:pPr>
    <w:rPr>
      <w:rFonts w:ascii="Arial" w:eastAsia="Calibri" w:hAnsi="Arial" w:cs="Arial"/>
      <w:color w:val="000000" w:themeColor="text1"/>
      <w:sz w:val="20"/>
      <w:szCs w:val="20"/>
    </w:rPr>
  </w:style>
  <w:style w:type="paragraph" w:styleId="a4">
    <w:name w:val="Body Text"/>
    <w:basedOn w:val="a"/>
    <w:link w:val="a5"/>
    <w:rsid w:val="009A1113"/>
    <w:pPr>
      <w:spacing w:before="0" w:line="240" w:lineRule="auto"/>
      <w:jc w:val="left"/>
    </w:pPr>
    <w:rPr>
      <w:rFonts w:eastAsia="Times New Roman"/>
      <w:sz w:val="20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9A1113"/>
    <w:rPr>
      <w:rFonts w:ascii="Verdana" w:eastAsia="Times New Roman" w:hAnsi="Verdana" w:cs="Times New Roman"/>
      <w:sz w:val="20"/>
      <w:szCs w:val="24"/>
      <w:lang w:eastAsia="ru-RU"/>
    </w:rPr>
  </w:style>
  <w:style w:type="paragraph" w:customStyle="1" w:styleId="ACIGf3">
    <w:name w:val="ACIG_Подпись_адрес"/>
    <w:qFormat/>
    <w:rsid w:val="009A1113"/>
    <w:pPr>
      <w:autoSpaceDE w:val="0"/>
      <w:autoSpaceDN w:val="0"/>
      <w:adjustRightInd w:val="0"/>
      <w:spacing w:before="120" w:after="120" w:line="360" w:lineRule="auto"/>
      <w:jc w:val="center"/>
    </w:pPr>
    <w:rPr>
      <w:rFonts w:ascii="Arial" w:eastAsia="Calibri" w:hAnsi="Arial" w:cs="AGGalleon-Roman"/>
      <w:color w:val="000000" w:themeColor="text1"/>
      <w:sz w:val="20"/>
      <w:szCs w:val="20"/>
    </w:rPr>
  </w:style>
  <w:style w:type="paragraph" w:customStyle="1" w:styleId="ACIG6">
    <w:name w:val="ACIG_Приложение"/>
    <w:next w:val="ACIGf1"/>
    <w:qFormat/>
    <w:rsid w:val="009A1113"/>
    <w:pPr>
      <w:keepNext/>
      <w:keepLines/>
      <w:pageBreakBefore/>
      <w:numPr>
        <w:numId w:val="9"/>
      </w:numPr>
      <w:tabs>
        <w:tab w:val="left" w:pos="2552"/>
      </w:tabs>
      <w:spacing w:before="120" w:after="120" w:line="360" w:lineRule="auto"/>
    </w:pPr>
    <w:rPr>
      <w:rFonts w:ascii="Arial" w:eastAsia="Calibri" w:hAnsi="Arial" w:cs="Arial"/>
      <w:smallCaps/>
      <w:sz w:val="28"/>
      <w:szCs w:val="32"/>
    </w:rPr>
  </w:style>
  <w:style w:type="paragraph" w:customStyle="1" w:styleId="ACIG4">
    <w:name w:val="ACIG_Приложение нумерация"/>
    <w:next w:val="ACIGf1"/>
    <w:qFormat/>
    <w:rsid w:val="009A1113"/>
    <w:pPr>
      <w:keepNext/>
      <w:keepLines/>
      <w:pageBreakBefore/>
      <w:numPr>
        <w:numId w:val="10"/>
      </w:numPr>
      <w:tabs>
        <w:tab w:val="left" w:pos="2835"/>
      </w:tabs>
      <w:spacing w:before="120" w:after="120" w:line="360" w:lineRule="auto"/>
    </w:pPr>
    <w:rPr>
      <w:rFonts w:ascii="Arial" w:eastAsia="Calibri" w:hAnsi="Arial" w:cs="Arial"/>
      <w:color w:val="000000" w:themeColor="text1"/>
      <w:sz w:val="28"/>
      <w:szCs w:val="32"/>
    </w:rPr>
  </w:style>
  <w:style w:type="paragraph" w:customStyle="1" w:styleId="ACIGf4">
    <w:name w:val="ACIG_Содержание"/>
    <w:basedOn w:val="ACIGf1"/>
    <w:qFormat/>
    <w:rsid w:val="009A1113"/>
    <w:pPr>
      <w:pBdr>
        <w:bottom w:val="single" w:sz="48" w:space="1" w:color="auto"/>
      </w:pBdr>
      <w:jc w:val="left"/>
    </w:pPr>
    <w:rPr>
      <w:b/>
      <w:sz w:val="32"/>
      <w:szCs w:val="32"/>
    </w:rPr>
  </w:style>
  <w:style w:type="paragraph" w:customStyle="1" w:styleId="ACIG12">
    <w:name w:val="ACIG_Таблица маркер 1"/>
    <w:qFormat/>
    <w:rsid w:val="009A1113"/>
    <w:pPr>
      <w:numPr>
        <w:numId w:val="11"/>
      </w:numPr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18">
    <w:name w:val="ACIG_Таблица маркер 1 текст"/>
    <w:qFormat/>
    <w:rsid w:val="009A1113"/>
    <w:pPr>
      <w:spacing w:after="0" w:line="240" w:lineRule="auto"/>
      <w:ind w:left="363"/>
    </w:pPr>
    <w:rPr>
      <w:rFonts w:ascii="Verdana" w:eastAsia="Times New Roman" w:hAnsi="Verdana" w:cs="Arial"/>
      <w:sz w:val="20"/>
      <w:szCs w:val="20"/>
      <w:lang w:eastAsia="ru-RU"/>
    </w:rPr>
  </w:style>
  <w:style w:type="paragraph" w:customStyle="1" w:styleId="ACIG22">
    <w:name w:val="ACIG_Таблица маркер 2"/>
    <w:qFormat/>
    <w:rsid w:val="009A1113"/>
    <w:pPr>
      <w:numPr>
        <w:numId w:val="12"/>
      </w:numPr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26">
    <w:name w:val="ACIG_Таблица маркер 2 текст"/>
    <w:qFormat/>
    <w:rsid w:val="009A1113"/>
    <w:pPr>
      <w:spacing w:before="120" w:after="120" w:line="288" w:lineRule="auto"/>
      <w:ind w:left="726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1">
    <w:name w:val="ACIG_Таблица нумерация 1"/>
    <w:qFormat/>
    <w:rsid w:val="009A1113"/>
    <w:pPr>
      <w:numPr>
        <w:numId w:val="13"/>
      </w:numPr>
      <w:tabs>
        <w:tab w:val="left" w:pos="365"/>
      </w:tabs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19">
    <w:name w:val="ACIG_Таблица нумерация 1 текст"/>
    <w:qFormat/>
    <w:rsid w:val="009A1113"/>
    <w:pPr>
      <w:spacing w:before="120" w:after="120" w:line="360" w:lineRule="auto"/>
      <w:ind w:left="363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2">
    <w:name w:val="ACIG_Таблица нумерация 2"/>
    <w:qFormat/>
    <w:rsid w:val="009A1113"/>
    <w:pPr>
      <w:numPr>
        <w:ilvl w:val="1"/>
        <w:numId w:val="13"/>
      </w:numPr>
      <w:tabs>
        <w:tab w:val="left" w:pos="1074"/>
      </w:tabs>
      <w:spacing w:before="120" w:after="120" w:line="36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27">
    <w:name w:val="ACIG_Таблица нумерация 2 текст"/>
    <w:qFormat/>
    <w:rsid w:val="009A1113"/>
    <w:pPr>
      <w:spacing w:before="120" w:after="120" w:line="360" w:lineRule="auto"/>
      <w:ind w:left="10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IGf5">
    <w:name w:val="ACIG_Таблица_тело"/>
    <w:rsid w:val="009A1113"/>
    <w:pPr>
      <w:spacing w:before="120" w:after="120" w:line="360" w:lineRule="auto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ACIGf6">
    <w:name w:val="ACIG_Таблица_шапка"/>
    <w:qFormat/>
    <w:rsid w:val="009A1113"/>
    <w:pPr>
      <w:spacing w:before="120" w:after="120" w:line="360" w:lineRule="auto"/>
      <w:jc w:val="center"/>
    </w:pPr>
    <w:rPr>
      <w:rFonts w:ascii="Arial" w:eastAsia="Times New Roman" w:hAnsi="Arial" w:cs="Times New Roman"/>
      <w:b/>
      <w:bCs/>
      <w:color w:val="FFFFFF" w:themeColor="background1"/>
      <w:sz w:val="24"/>
      <w:szCs w:val="20"/>
      <w:lang w:eastAsia="ru-RU"/>
    </w:rPr>
  </w:style>
  <w:style w:type="paragraph" w:customStyle="1" w:styleId="ACIGf7">
    <w:name w:val="ACIG_Текст сноски"/>
    <w:qFormat/>
    <w:rsid w:val="009A1113"/>
    <w:pPr>
      <w:spacing w:after="120" w:line="360" w:lineRule="auto"/>
      <w:jc w:val="both"/>
    </w:pPr>
    <w:rPr>
      <w:rFonts w:ascii="Arial" w:eastAsia="Calibri" w:hAnsi="Arial" w:cs="Arial"/>
      <w:color w:val="000000" w:themeColor="text1"/>
      <w:sz w:val="16"/>
      <w:szCs w:val="16"/>
    </w:rPr>
  </w:style>
  <w:style w:type="table" w:customStyle="1" w:styleId="ACIGf8">
    <w:name w:val="ACIG_тфблица осн"/>
    <w:basedOn w:val="a1"/>
    <w:uiPriority w:val="99"/>
    <w:rsid w:val="009A1113"/>
    <w:pPr>
      <w:spacing w:before="120" w:after="120" w:line="288" w:lineRule="auto"/>
    </w:pPr>
    <w:rPr>
      <w:rFonts w:ascii="Verdana" w:eastAsia="Calibri" w:hAnsi="Verdana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A1113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1113"/>
    <w:rPr>
      <w:rFonts w:ascii="Verdana" w:eastAsia="Calibri" w:hAnsi="Verdana" w:cs="Times New Roman"/>
      <w:sz w:val="32"/>
    </w:rPr>
  </w:style>
  <w:style w:type="character" w:styleId="a8">
    <w:name w:val="Hyperlink"/>
    <w:basedOn w:val="a0"/>
    <w:uiPriority w:val="99"/>
    <w:unhideWhenUsed/>
    <w:rsid w:val="009A1113"/>
    <w:rPr>
      <w:rFonts w:ascii="Arial" w:hAnsi="Arial"/>
      <w:color w:val="auto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9A1113"/>
    <w:pPr>
      <w:spacing w:before="480" w:after="0" w:line="276" w:lineRule="auto"/>
      <w:jc w:val="left"/>
      <w:outlineLvl w:val="9"/>
    </w:pPr>
    <w:rPr>
      <w:rFonts w:ascii="Cambria" w:hAnsi="Cambria"/>
      <w:b/>
      <w:color w:val="365F91"/>
      <w:sz w:val="28"/>
    </w:rPr>
  </w:style>
  <w:style w:type="character" w:styleId="aa">
    <w:name w:val="endnote reference"/>
    <w:basedOn w:val="a0"/>
    <w:uiPriority w:val="99"/>
    <w:semiHidden/>
    <w:unhideWhenUsed/>
    <w:rsid w:val="009A1113"/>
    <w:rPr>
      <w:vertAlign w:val="superscript"/>
    </w:rPr>
  </w:style>
  <w:style w:type="paragraph" w:styleId="ab">
    <w:name w:val="List Bullet"/>
    <w:basedOn w:val="a"/>
    <w:uiPriority w:val="99"/>
    <w:semiHidden/>
    <w:unhideWhenUsed/>
    <w:rsid w:val="009A1113"/>
    <w:pPr>
      <w:ind w:left="536" w:hanging="360"/>
      <w:contextualSpacing/>
    </w:pPr>
  </w:style>
  <w:style w:type="paragraph" w:styleId="ac">
    <w:name w:val="footer"/>
    <w:basedOn w:val="a"/>
    <w:link w:val="ad"/>
    <w:uiPriority w:val="99"/>
    <w:unhideWhenUsed/>
    <w:rsid w:val="009A1113"/>
    <w:pPr>
      <w:tabs>
        <w:tab w:val="center" w:pos="4677"/>
        <w:tab w:val="right" w:pos="9355"/>
      </w:tabs>
      <w:spacing w:before="0" w:after="0" w:line="360" w:lineRule="auto"/>
    </w:pPr>
    <w:rPr>
      <w:rFonts w:ascii="Arial" w:hAnsi="Arial"/>
    </w:rPr>
  </w:style>
  <w:style w:type="character" w:customStyle="1" w:styleId="ad">
    <w:name w:val="Нижний колонтитул Знак"/>
    <w:basedOn w:val="a0"/>
    <w:link w:val="ac"/>
    <w:uiPriority w:val="99"/>
    <w:rsid w:val="009A1113"/>
    <w:rPr>
      <w:rFonts w:ascii="Arial" w:eastAsia="Calibri" w:hAnsi="Arial" w:cs="Times New Roman"/>
      <w:sz w:val="32"/>
    </w:rPr>
  </w:style>
  <w:style w:type="paragraph" w:styleId="11">
    <w:name w:val="toc 1"/>
    <w:basedOn w:val="a"/>
    <w:next w:val="a"/>
    <w:autoRedefine/>
    <w:uiPriority w:val="39"/>
    <w:rsid w:val="009A1113"/>
    <w:pPr>
      <w:tabs>
        <w:tab w:val="right" w:leader="dot" w:pos="8931"/>
      </w:tabs>
      <w:spacing w:line="360" w:lineRule="auto"/>
      <w:ind w:right="567"/>
    </w:pPr>
    <w:rPr>
      <w:rFonts w:ascii="Arial" w:eastAsia="Times New Roman" w:hAnsi="Arial"/>
      <w:noProof/>
      <w:sz w:val="20"/>
      <w:szCs w:val="24"/>
      <w:lang w:eastAsia="ru-RU"/>
    </w:rPr>
  </w:style>
  <w:style w:type="paragraph" w:styleId="21">
    <w:name w:val="toc 2"/>
    <w:next w:val="ACIG13"/>
    <w:autoRedefine/>
    <w:uiPriority w:val="39"/>
    <w:unhideWhenUsed/>
    <w:rsid w:val="009A1113"/>
    <w:pPr>
      <w:tabs>
        <w:tab w:val="right" w:leader="dot" w:pos="9639"/>
      </w:tabs>
      <w:spacing w:before="120" w:after="120" w:line="288" w:lineRule="auto"/>
      <w:ind w:left="318" w:right="567"/>
    </w:pPr>
    <w:rPr>
      <w:rFonts w:ascii="Arial" w:eastAsia="Calibri" w:hAnsi="Arial" w:cs="Times New Roman"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9A1113"/>
    <w:pPr>
      <w:tabs>
        <w:tab w:val="right" w:leader="dot" w:pos="9627"/>
      </w:tabs>
      <w:ind w:left="1701" w:hanging="1701"/>
    </w:pPr>
    <w:rPr>
      <w:rFonts w:ascii="Arial" w:hAnsi="Arial"/>
      <w:noProof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A1113"/>
    <w:pPr>
      <w:tabs>
        <w:tab w:val="right" w:leader="dot" w:pos="9627"/>
      </w:tabs>
      <w:ind w:left="1985" w:hanging="1985"/>
    </w:pPr>
    <w:rPr>
      <w:rFonts w:ascii="Arial" w:hAnsi="Arial"/>
      <w:noProof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9A1113"/>
    <w:rPr>
      <w:color w:val="800080"/>
      <w:u w:val="single"/>
    </w:rPr>
  </w:style>
  <w:style w:type="table" w:styleId="af">
    <w:name w:val="Table Grid"/>
    <w:basedOn w:val="a1"/>
    <w:rsid w:val="009A1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next w:val="ACIGf1"/>
    <w:qFormat/>
    <w:rsid w:val="009A1113"/>
    <w:pPr>
      <w:spacing w:after="0" w:line="360" w:lineRule="auto"/>
    </w:pPr>
    <w:rPr>
      <w:rFonts w:ascii="Arial" w:eastAsia="Times New Roman" w:hAnsi="Arial" w:cs="Arial"/>
      <w:b/>
      <w:smallCaps/>
      <w:sz w:val="28"/>
      <w:szCs w:val="20"/>
      <w:u w:val="single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2B9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62B97"/>
    <w:rPr>
      <w:rFonts w:ascii="Cambria" w:eastAsia="Times New Roman" w:hAnsi="Cambria" w:cs="Times New Roman"/>
      <w:b/>
      <w:bCs/>
      <w:color w:val="4F81BD"/>
      <w:sz w:val="32"/>
    </w:rPr>
  </w:style>
  <w:style w:type="table" w:customStyle="1" w:styleId="22">
    <w:name w:val="Стиль2"/>
    <w:basedOn w:val="a1"/>
    <w:uiPriority w:val="99"/>
    <w:rsid w:val="009A111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2Horz">
      <w:pPr>
        <w:wordWrap/>
        <w:spacing w:beforeLines="0" w:beforeAutospacing="0" w:afterLines="0" w:afterAutospacing="0" w:line="288" w:lineRule="auto"/>
      </w:pPr>
      <w:rPr>
        <w:rFonts w:ascii="AGGalleon-Roman" w:hAnsi="AGGalleon-Roman"/>
        <w:sz w:val="20"/>
      </w:rPr>
    </w:tblStylePr>
  </w:style>
  <w:style w:type="paragraph" w:styleId="af0">
    <w:name w:val="Balloon Text"/>
    <w:basedOn w:val="a"/>
    <w:link w:val="af1"/>
    <w:uiPriority w:val="99"/>
    <w:semiHidden/>
    <w:unhideWhenUsed/>
    <w:rsid w:val="009A11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A1113"/>
    <w:rPr>
      <w:rFonts w:ascii="Tahoma" w:eastAsia="Calibri" w:hAnsi="Tahoma" w:cs="Tahoma"/>
      <w:sz w:val="16"/>
      <w:szCs w:val="16"/>
    </w:rPr>
  </w:style>
  <w:style w:type="paragraph" w:styleId="af2">
    <w:name w:val="endnote text"/>
    <w:basedOn w:val="a"/>
    <w:link w:val="af3"/>
    <w:uiPriority w:val="99"/>
    <w:semiHidden/>
    <w:unhideWhenUsed/>
    <w:rsid w:val="009A1113"/>
    <w:pPr>
      <w:spacing w:before="0"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9A1113"/>
    <w:rPr>
      <w:rFonts w:ascii="Verdana" w:eastAsia="Calibri" w:hAnsi="Verdana" w:cs="Times New Roman"/>
      <w:sz w:val="20"/>
      <w:szCs w:val="20"/>
    </w:rPr>
  </w:style>
  <w:style w:type="paragraph" w:styleId="af4">
    <w:name w:val="footnote text"/>
    <w:basedOn w:val="a"/>
    <w:link w:val="af5"/>
    <w:uiPriority w:val="99"/>
    <w:semiHidden/>
    <w:unhideWhenUsed/>
    <w:rsid w:val="009A1113"/>
    <w:pPr>
      <w:spacing w:before="0"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9A1113"/>
    <w:rPr>
      <w:rFonts w:ascii="Verdana" w:eastAsia="Calibri" w:hAnsi="Verdana" w:cs="Times New Roman"/>
      <w:sz w:val="20"/>
      <w:szCs w:val="20"/>
    </w:rPr>
  </w:style>
  <w:style w:type="paragraph" w:customStyle="1" w:styleId="ACIGf9">
    <w:name w:val="ACIG_заголовок_обложка"/>
    <w:rsid w:val="00E467EB"/>
    <w:rPr>
      <w:rFonts w:ascii="Arial" w:eastAsia="Times New Roman" w:hAnsi="Arial" w:cs="Arial"/>
      <w:kern w:val="32"/>
      <w:sz w:val="32"/>
      <w:szCs w:val="32"/>
      <w:lang w:eastAsia="ru-RU"/>
    </w:rPr>
  </w:style>
  <w:style w:type="paragraph" w:customStyle="1" w:styleId="ACIGfa">
    <w:name w:val="ACIG_таблица_тело"/>
    <w:rsid w:val="007146F5"/>
    <w:pPr>
      <w:spacing w:before="120" w:after="120" w:line="288" w:lineRule="auto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ACIGfb">
    <w:name w:val="ACIG_таблица_шапка"/>
    <w:qFormat/>
    <w:rsid w:val="007146F5"/>
    <w:pPr>
      <w:spacing w:before="120" w:after="120" w:line="288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ACIGfc">
    <w:name w:val="ACIG Основной текст"/>
    <w:qFormat/>
    <w:rsid w:val="007146F5"/>
    <w:pPr>
      <w:suppressAutoHyphens/>
      <w:spacing w:before="120" w:after="120" w:line="288" w:lineRule="auto"/>
      <w:ind w:firstLine="567"/>
      <w:jc w:val="both"/>
    </w:pPr>
    <w:rPr>
      <w:rFonts w:ascii="Verdana" w:eastAsia="Calibri" w:hAnsi="Verdana" w:cs="Arial"/>
      <w:sz w:val="20"/>
      <w:szCs w:val="20"/>
    </w:rPr>
  </w:style>
  <w:style w:type="paragraph" w:customStyle="1" w:styleId="ACIGfd">
    <w:name w:val="ACIG_основной текст"/>
    <w:link w:val="ACIGfe"/>
    <w:qFormat/>
    <w:rsid w:val="00856C61"/>
    <w:pPr>
      <w:overflowPunct w:val="0"/>
      <w:autoSpaceDE w:val="0"/>
      <w:autoSpaceDN w:val="0"/>
      <w:adjustRightInd w:val="0"/>
      <w:spacing w:before="120" w:after="120" w:line="288" w:lineRule="auto"/>
      <w:jc w:val="both"/>
      <w:textAlignment w:val="baseline"/>
    </w:pPr>
    <w:rPr>
      <w:rFonts w:ascii="Verdana" w:eastAsia="Times New Roman" w:hAnsi="Verdana" w:cs="Arial"/>
      <w:sz w:val="20"/>
      <w:szCs w:val="20"/>
    </w:rPr>
  </w:style>
  <w:style w:type="character" w:customStyle="1" w:styleId="ACIGfe">
    <w:name w:val="ACIG_основной текст Знак"/>
    <w:basedOn w:val="a5"/>
    <w:link w:val="ACIGfd"/>
    <w:rsid w:val="00856C61"/>
    <w:rPr>
      <w:rFonts w:ascii="Verdana" w:eastAsia="Times New Roman" w:hAnsi="Verdana" w:cs="Arial"/>
      <w:sz w:val="20"/>
      <w:szCs w:val="20"/>
      <w:lang w:eastAsia="ru-RU"/>
    </w:rPr>
  </w:style>
  <w:style w:type="paragraph" w:customStyle="1" w:styleId="ACIG35">
    <w:name w:val="ACIG_заголовок 3"/>
    <w:next w:val="ACIGfd"/>
    <w:qFormat/>
    <w:rsid w:val="00856C61"/>
    <w:pPr>
      <w:keepNext/>
      <w:keepLines/>
      <w:spacing w:before="120" w:after="120"/>
    </w:pPr>
    <w:rPr>
      <w:rFonts w:ascii="Verdana" w:eastAsiaTheme="majorEastAsia" w:hAnsi="Verdana" w:cstheme="majorBidi"/>
      <w:b/>
      <w:bCs/>
      <w:caps/>
      <w:color w:val="952629"/>
      <w:sz w:val="20"/>
      <w:szCs w:val="28"/>
    </w:rPr>
  </w:style>
  <w:style w:type="paragraph" w:customStyle="1" w:styleId="af6">
    <w:name w:val="Îáû÷íûé"/>
    <w:rsid w:val="007041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ksilab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20DC9252E892449F18D40ED1C010EA" ma:contentTypeVersion="0" ma:contentTypeDescription="Создание документа." ma:contentTypeScope="" ma:versionID="33740c097db6abc4243e95a0da5620f3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DF2C2-14D1-4B97-BB85-3BE4FE9BA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F65930F-7723-45EE-9A25-793A6B15610B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995127A-904C-4AC5-8F6E-AFAB40FA7B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F19EF-8376-4099-8D68-612BEA67B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r.omelchenko</dc:creator>
  <cp:lastModifiedBy>n65h</cp:lastModifiedBy>
  <cp:revision>133</cp:revision>
  <cp:lastPrinted>2014-08-15T15:21:00Z</cp:lastPrinted>
  <dcterms:created xsi:type="dcterms:W3CDTF">2014-09-14T18:17:00Z</dcterms:created>
  <dcterms:modified xsi:type="dcterms:W3CDTF">2015-09-02T12:42:00Z</dcterms:modified>
</cp:coreProperties>
</file>