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075" w:rsidRDefault="009A7075" w:rsidP="009A70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0"/>
          <w:bdr w:val="none" w:sz="0" w:space="0" w:color="auto" w:frame="1"/>
          <w:lang w:eastAsia="ru-RU"/>
        </w:rPr>
      </w:pPr>
      <w:r w:rsidRPr="009A7075">
        <w:rPr>
          <w:rFonts w:ascii="Times New Roman" w:eastAsia="Times New Roman" w:hAnsi="Times New Roman" w:cs="Times New Roman"/>
          <w:bCs/>
          <w:i/>
          <w:sz w:val="28"/>
          <w:szCs w:val="20"/>
          <w:bdr w:val="none" w:sz="0" w:space="0" w:color="auto" w:frame="1"/>
          <w:lang w:eastAsia="ru-RU"/>
        </w:rPr>
        <w:t>Проект</w:t>
      </w:r>
    </w:p>
    <w:p w:rsidR="009A7075" w:rsidRDefault="009A7075" w:rsidP="009A707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0"/>
          <w:bdr w:val="none" w:sz="0" w:space="0" w:color="auto" w:frame="1"/>
          <w:lang w:eastAsia="ru-RU"/>
        </w:rPr>
      </w:pPr>
    </w:p>
    <w:p w:rsidR="00FA374C" w:rsidRPr="00FA374C" w:rsidRDefault="00FA374C" w:rsidP="00FA37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FA374C">
        <w:rPr>
          <w:rFonts w:ascii="Times New Roman" w:eastAsia="Times New Roman" w:hAnsi="Times New Roman" w:cs="Times New Roman"/>
          <w:b/>
          <w:bCs/>
          <w:sz w:val="28"/>
          <w:szCs w:val="20"/>
          <w:bdr w:val="none" w:sz="0" w:space="0" w:color="auto" w:frame="1"/>
          <w:lang w:eastAsia="ru-RU"/>
        </w:rPr>
        <w:t>ПЛАН</w:t>
      </w:r>
    </w:p>
    <w:p w:rsidR="00FA374C" w:rsidRDefault="00FA374C" w:rsidP="00FA37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bdr w:val="none" w:sz="0" w:space="0" w:color="auto" w:frame="1"/>
          <w:lang w:eastAsia="ru-RU"/>
        </w:rPr>
      </w:pPr>
      <w:r w:rsidRPr="00FA374C">
        <w:rPr>
          <w:rFonts w:ascii="Times New Roman" w:eastAsia="Times New Roman" w:hAnsi="Times New Roman" w:cs="Times New Roman"/>
          <w:b/>
          <w:bCs/>
          <w:sz w:val="28"/>
          <w:szCs w:val="20"/>
          <w:bdr w:val="none" w:sz="0" w:space="0" w:color="auto" w:frame="1"/>
          <w:lang w:eastAsia="ru-RU"/>
        </w:rPr>
        <w:t>работы Координационного совета землячеств при Ассоциации «Совет муниципальных образований Республики Татарстан»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bdr w:val="none" w:sz="0" w:space="0" w:color="auto" w:frame="1"/>
          <w:lang w:eastAsia="ru-RU"/>
        </w:rPr>
        <w:t xml:space="preserve"> на 2017 год</w:t>
      </w:r>
    </w:p>
    <w:p w:rsidR="00FA374C" w:rsidRDefault="00FA374C" w:rsidP="00FA37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bdr w:val="none" w:sz="0" w:space="0" w:color="auto" w:frame="1"/>
          <w:lang w:eastAsia="ru-RU"/>
        </w:rPr>
      </w:pPr>
    </w:p>
    <w:tbl>
      <w:tblPr>
        <w:tblW w:w="10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6793"/>
        <w:gridCol w:w="2552"/>
      </w:tblGrid>
      <w:tr w:rsidR="00D53591" w:rsidRPr="00FA374C" w:rsidTr="009A7075">
        <w:tc>
          <w:tcPr>
            <w:tcW w:w="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591" w:rsidRPr="006557A7" w:rsidRDefault="00D53591" w:rsidP="00FA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557A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№п/п</w:t>
            </w:r>
          </w:p>
        </w:tc>
        <w:tc>
          <w:tcPr>
            <w:tcW w:w="67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591" w:rsidRPr="006557A7" w:rsidRDefault="00D53591" w:rsidP="00FA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557A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Наименование мероприятия</w:t>
            </w:r>
          </w:p>
          <w:p w:rsidR="00F70EEE" w:rsidRPr="006557A7" w:rsidRDefault="00F70EEE" w:rsidP="00FA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591" w:rsidRPr="006557A7" w:rsidRDefault="00D53591" w:rsidP="00FA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7A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</w:p>
        </w:tc>
      </w:tr>
      <w:tr w:rsidR="00D53591" w:rsidRPr="00FA374C" w:rsidTr="009A7075">
        <w:tc>
          <w:tcPr>
            <w:tcW w:w="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591" w:rsidRPr="00FA374C" w:rsidRDefault="00F70EEE" w:rsidP="00F7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591" w:rsidRPr="00FA374C" w:rsidRDefault="00D53591" w:rsidP="00FA3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7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Заседания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Координационного с</w:t>
            </w:r>
            <w:r w:rsidRPr="00FA37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овета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42FE" w:rsidRPr="002C51F5" w:rsidRDefault="002C51F5" w:rsidP="00FA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Pr="002C51F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 реже одного</w:t>
            </w:r>
            <w:r w:rsidR="00AF42FE" w:rsidRPr="002C51F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раз</w:t>
            </w:r>
            <w:r w:rsidRPr="002C51F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="00AF42FE" w:rsidRPr="002C51F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 полгода</w:t>
            </w:r>
          </w:p>
          <w:p w:rsidR="00D53591" w:rsidRPr="002C51F5" w:rsidRDefault="00D53591" w:rsidP="00FA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3591" w:rsidRPr="00FA374C" w:rsidTr="009A7075">
        <w:tc>
          <w:tcPr>
            <w:tcW w:w="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591" w:rsidRPr="00FA374C" w:rsidRDefault="00E13A10" w:rsidP="00F7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591" w:rsidRDefault="00D53591" w:rsidP="00D5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Сотрудничество с </w:t>
            </w:r>
            <w:r w:rsidRPr="00D53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D53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D53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D53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«Землячество Татарстана»</w:t>
            </w:r>
          </w:p>
          <w:p w:rsidR="002C51F5" w:rsidRPr="00FA374C" w:rsidRDefault="002C51F5" w:rsidP="00D5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591" w:rsidRPr="002C51F5" w:rsidRDefault="00D53591" w:rsidP="00FA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1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D53591" w:rsidRPr="00FA374C" w:rsidTr="009A7075">
        <w:tc>
          <w:tcPr>
            <w:tcW w:w="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591" w:rsidRPr="00FA374C" w:rsidRDefault="009D79EB" w:rsidP="00F7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1F5" w:rsidRDefault="00D53591" w:rsidP="003D6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A37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Освещение </w:t>
            </w:r>
            <w:r w:rsidR="002C51F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деятельности </w:t>
            </w:r>
            <w:r w:rsidR="00AF42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землячеств</w:t>
            </w:r>
            <w:r w:rsidRPr="00FA37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 СМИ</w:t>
            </w:r>
          </w:p>
          <w:p w:rsidR="003D6027" w:rsidRPr="00FA374C" w:rsidRDefault="003D6027" w:rsidP="003D60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591" w:rsidRPr="002C51F5" w:rsidRDefault="00D53591" w:rsidP="00D5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51F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D53591" w:rsidRPr="00FA374C" w:rsidTr="009A7075">
        <w:tc>
          <w:tcPr>
            <w:tcW w:w="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591" w:rsidRPr="00FA374C" w:rsidRDefault="009D79EB" w:rsidP="00F7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591" w:rsidRPr="00FA374C" w:rsidRDefault="009D79EB" w:rsidP="00AF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Обмен опытом</w:t>
            </w:r>
            <w:r w:rsidR="00AF42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</w:t>
            </w:r>
            <w:r w:rsidR="00AF42FE" w:rsidRPr="00AF42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направлениях работы землячеств</w:t>
            </w:r>
            <w:r w:rsidR="00AF42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на заседаниях Координационного совета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7A0" w:rsidRPr="002C51F5" w:rsidRDefault="002C51F5" w:rsidP="00CE6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Pr="002C51F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 реже одного</w:t>
            </w:r>
            <w:r w:rsidR="00AF42FE" w:rsidRPr="002C51F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раз</w:t>
            </w:r>
            <w:r w:rsidRPr="002C51F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="00AF42FE" w:rsidRPr="002C51F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 полгода</w:t>
            </w:r>
          </w:p>
          <w:p w:rsidR="00D53591" w:rsidRPr="002C51F5" w:rsidRDefault="00D53591" w:rsidP="00815C0A">
            <w:pPr>
              <w:pStyle w:val="a3"/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29C0" w:rsidRPr="00FA374C" w:rsidTr="009A7075">
        <w:tc>
          <w:tcPr>
            <w:tcW w:w="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C0" w:rsidRDefault="003D29C0" w:rsidP="003D29C0">
            <w:pPr>
              <w:spacing w:after="0" w:line="240" w:lineRule="auto"/>
              <w:ind w:left="34" w:hanging="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5</w:t>
            </w:r>
          </w:p>
        </w:tc>
        <w:tc>
          <w:tcPr>
            <w:tcW w:w="67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C0" w:rsidRDefault="003D29C0" w:rsidP="009A7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Участ</w:t>
            </w:r>
            <w:r w:rsidR="003A7CE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ие руководителей землячеств на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ъезде народов Татарстана</w:t>
            </w:r>
          </w:p>
          <w:p w:rsidR="003A6ED1" w:rsidRPr="00FA374C" w:rsidRDefault="003A6ED1" w:rsidP="009A7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9C0" w:rsidRPr="00FA374C" w:rsidRDefault="003D29C0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апрель </w:t>
            </w:r>
          </w:p>
        </w:tc>
      </w:tr>
      <w:tr w:rsidR="00D53591" w:rsidRPr="00FA374C" w:rsidTr="009A7075">
        <w:tc>
          <w:tcPr>
            <w:tcW w:w="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591" w:rsidRPr="00FA374C" w:rsidRDefault="009D79EB" w:rsidP="00F7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591" w:rsidRDefault="00D53591" w:rsidP="00AF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A37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Организация и проведение конференций, семинаров, «круглых столов» по вопросам </w:t>
            </w:r>
            <w:r w:rsidR="00AF42F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землячеств</w:t>
            </w:r>
          </w:p>
          <w:p w:rsidR="002C51F5" w:rsidRPr="00FA374C" w:rsidRDefault="002C51F5" w:rsidP="00AF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591" w:rsidRPr="00FA374C" w:rsidRDefault="00AF42FE" w:rsidP="00AF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r w:rsidR="00D53591" w:rsidRPr="00FA37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течение года</w:t>
            </w:r>
          </w:p>
        </w:tc>
      </w:tr>
      <w:tr w:rsidR="00D53591" w:rsidRPr="00FA374C" w:rsidTr="009A7075">
        <w:tc>
          <w:tcPr>
            <w:tcW w:w="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591" w:rsidRPr="00FA374C" w:rsidRDefault="009D79EB" w:rsidP="00F7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591" w:rsidRDefault="00D53591" w:rsidP="00815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A37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Участие в подготовке и проведении мероприятий, посвященных Дню Республики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Татарстан</w:t>
            </w:r>
            <w:r w:rsidR="009D79E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Дню города, села, юбиле</w:t>
            </w:r>
            <w:r w:rsidR="00815C0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йным датам</w:t>
            </w:r>
            <w:r w:rsidR="009D79E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сел и городов, районов </w:t>
            </w:r>
            <w:r w:rsidR="00AB62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 т.д.</w:t>
            </w:r>
          </w:p>
          <w:p w:rsidR="002C51F5" w:rsidRPr="00FA374C" w:rsidRDefault="002C51F5" w:rsidP="00815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591" w:rsidRPr="00FA374C" w:rsidRDefault="00272ECD" w:rsidP="0027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r w:rsidR="009D79E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остоянно по отдельному плану</w:t>
            </w:r>
          </w:p>
        </w:tc>
      </w:tr>
      <w:tr w:rsidR="00D53591" w:rsidRPr="00FA374C" w:rsidTr="009A7075">
        <w:tc>
          <w:tcPr>
            <w:tcW w:w="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591" w:rsidRPr="00FA374C" w:rsidRDefault="009D79EB" w:rsidP="00E13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591" w:rsidRDefault="00D53591" w:rsidP="00F7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A37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Участие в подготовке и проведении </w:t>
            </w:r>
            <w:r w:rsidR="00F70EE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r w:rsidRPr="00FA37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ациональн</w:t>
            </w:r>
            <w:r w:rsidR="00F70EE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ых</w:t>
            </w:r>
            <w:r w:rsidRPr="00FA37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праздник</w:t>
            </w:r>
            <w:r w:rsidR="00F70EE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ов</w:t>
            </w:r>
            <w:r w:rsidRPr="00FA37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2C51F5" w:rsidRPr="00FA374C" w:rsidRDefault="002C51F5" w:rsidP="00F70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591" w:rsidRPr="00FA374C" w:rsidRDefault="00F70EEE" w:rsidP="00F70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D53591" w:rsidRPr="00FA374C" w:rsidTr="003A6ED1">
        <w:trPr>
          <w:trHeight w:val="734"/>
        </w:trPr>
        <w:tc>
          <w:tcPr>
            <w:tcW w:w="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591" w:rsidRPr="00FA374C" w:rsidRDefault="009D79EB" w:rsidP="00D7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591" w:rsidRDefault="00D53591" w:rsidP="00D5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A37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Организация посещений культурных мероприятий (концерты, выставки, театры и т.д.)</w:t>
            </w:r>
          </w:p>
          <w:p w:rsidR="002C51F5" w:rsidRPr="00FA374C" w:rsidRDefault="002C51F5" w:rsidP="00D53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591" w:rsidRPr="00FA374C" w:rsidRDefault="00D53591" w:rsidP="00D53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7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 течение года</w:t>
            </w:r>
          </w:p>
        </w:tc>
      </w:tr>
      <w:tr w:rsidR="003D6027" w:rsidRPr="00FA374C" w:rsidTr="009A7075">
        <w:tc>
          <w:tcPr>
            <w:tcW w:w="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027" w:rsidRDefault="003D6027" w:rsidP="00D7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027" w:rsidRDefault="003D6027" w:rsidP="003D2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D60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Выездное заседание на базе МАУК «Дворец культуры «Энергетик» и посещение мероприятий, организованных </w:t>
            </w:r>
            <w:r w:rsidR="003D29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муниципальными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3D60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районами, вошедшими в состав Ассоциации землячеств районов </w:t>
            </w:r>
            <w:r w:rsidR="003D29C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Республики Татарстан </w:t>
            </w:r>
            <w:r w:rsidRPr="003D60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 городу Набережные Челны</w:t>
            </w:r>
          </w:p>
          <w:p w:rsidR="00ED52D7" w:rsidRPr="00FA374C" w:rsidRDefault="00ED52D7" w:rsidP="003D2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6027" w:rsidRPr="00FA374C" w:rsidRDefault="003D29C0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 отдельному плану</w:t>
            </w:r>
          </w:p>
        </w:tc>
      </w:tr>
      <w:tr w:rsidR="006C25EB" w:rsidRPr="00FA374C" w:rsidTr="009A7075">
        <w:tc>
          <w:tcPr>
            <w:tcW w:w="8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5EB" w:rsidRDefault="006C25EB" w:rsidP="00D7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5EB" w:rsidRPr="003D6027" w:rsidRDefault="006C25EB" w:rsidP="006C2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Участие в подготовке и проведении мероприятий, проводимых в муниципальных районах, посвященных 100-летию ТАССР  </w:t>
            </w:r>
          </w:p>
        </w:tc>
        <w:tc>
          <w:tcPr>
            <w:tcW w:w="25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5EB" w:rsidRDefault="006C25EB" w:rsidP="003D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постоянно </w:t>
            </w:r>
          </w:p>
        </w:tc>
      </w:tr>
    </w:tbl>
    <w:p w:rsidR="007131B2" w:rsidRDefault="007131B2" w:rsidP="00AB62C0"/>
    <w:sectPr w:rsidR="007131B2" w:rsidSect="009A70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3E6A"/>
    <w:multiLevelType w:val="multilevel"/>
    <w:tmpl w:val="65805BB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96560"/>
    <w:multiLevelType w:val="multilevel"/>
    <w:tmpl w:val="C6286D8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F6183"/>
    <w:multiLevelType w:val="multilevel"/>
    <w:tmpl w:val="67ACCA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10601"/>
    <w:multiLevelType w:val="multilevel"/>
    <w:tmpl w:val="2DAA254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C2A5A"/>
    <w:multiLevelType w:val="hybridMultilevel"/>
    <w:tmpl w:val="4C140372"/>
    <w:lvl w:ilvl="0" w:tplc="4F0A8448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622CF"/>
    <w:multiLevelType w:val="multilevel"/>
    <w:tmpl w:val="4564A37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9F19B0"/>
    <w:multiLevelType w:val="multilevel"/>
    <w:tmpl w:val="6DB8A60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287630"/>
    <w:multiLevelType w:val="multilevel"/>
    <w:tmpl w:val="CEEE2F6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381093"/>
    <w:multiLevelType w:val="multilevel"/>
    <w:tmpl w:val="21DECC7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4B7102"/>
    <w:multiLevelType w:val="multilevel"/>
    <w:tmpl w:val="722A32F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8A6FC2"/>
    <w:multiLevelType w:val="multilevel"/>
    <w:tmpl w:val="6756C94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0B2854"/>
    <w:multiLevelType w:val="multilevel"/>
    <w:tmpl w:val="ACDE32F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7B4BB0"/>
    <w:multiLevelType w:val="multilevel"/>
    <w:tmpl w:val="C090DA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7A5865"/>
    <w:multiLevelType w:val="multilevel"/>
    <w:tmpl w:val="D0B42B7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321109"/>
    <w:multiLevelType w:val="multilevel"/>
    <w:tmpl w:val="61627C1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592C83"/>
    <w:multiLevelType w:val="multilevel"/>
    <w:tmpl w:val="ABF8EB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6" w15:restartNumberingAfterBreak="0">
    <w:nsid w:val="2BB02ACC"/>
    <w:multiLevelType w:val="multilevel"/>
    <w:tmpl w:val="3FE6C71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173BD9"/>
    <w:multiLevelType w:val="multilevel"/>
    <w:tmpl w:val="6EEEFDA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19205A"/>
    <w:multiLevelType w:val="multilevel"/>
    <w:tmpl w:val="AF585F9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5707A0"/>
    <w:multiLevelType w:val="multilevel"/>
    <w:tmpl w:val="6AA0DD2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3B4925"/>
    <w:multiLevelType w:val="multilevel"/>
    <w:tmpl w:val="8F74E56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6E2BE7"/>
    <w:multiLevelType w:val="multilevel"/>
    <w:tmpl w:val="D7F2DE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776FF4"/>
    <w:multiLevelType w:val="multilevel"/>
    <w:tmpl w:val="7910F22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FD7AFA"/>
    <w:multiLevelType w:val="multilevel"/>
    <w:tmpl w:val="45AC50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9C66E2"/>
    <w:multiLevelType w:val="multilevel"/>
    <w:tmpl w:val="54801B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D7516E"/>
    <w:multiLevelType w:val="multilevel"/>
    <w:tmpl w:val="3E1E7ED4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0E795F"/>
    <w:multiLevelType w:val="multilevel"/>
    <w:tmpl w:val="0D12BF9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CD5BA1"/>
    <w:multiLevelType w:val="multilevel"/>
    <w:tmpl w:val="CF06CC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FF5AA1"/>
    <w:multiLevelType w:val="multilevel"/>
    <w:tmpl w:val="421EC5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6D59FB"/>
    <w:multiLevelType w:val="multilevel"/>
    <w:tmpl w:val="575602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01243D"/>
    <w:multiLevelType w:val="multilevel"/>
    <w:tmpl w:val="018EF6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602A86"/>
    <w:multiLevelType w:val="multilevel"/>
    <w:tmpl w:val="2780AA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5D00A1"/>
    <w:multiLevelType w:val="multilevel"/>
    <w:tmpl w:val="A0EAC59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825991"/>
    <w:multiLevelType w:val="hybridMultilevel"/>
    <w:tmpl w:val="078A76D4"/>
    <w:lvl w:ilvl="0" w:tplc="DF1CD954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 w15:restartNumberingAfterBreak="0">
    <w:nsid w:val="78593E67"/>
    <w:multiLevelType w:val="multilevel"/>
    <w:tmpl w:val="5074EA3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7"/>
  </w:num>
  <w:num w:numId="3">
    <w:abstractNumId w:val="23"/>
  </w:num>
  <w:num w:numId="4">
    <w:abstractNumId w:val="2"/>
  </w:num>
  <w:num w:numId="5">
    <w:abstractNumId w:val="12"/>
  </w:num>
  <w:num w:numId="6">
    <w:abstractNumId w:val="29"/>
  </w:num>
  <w:num w:numId="7">
    <w:abstractNumId w:val="28"/>
  </w:num>
  <w:num w:numId="8">
    <w:abstractNumId w:val="30"/>
  </w:num>
  <w:num w:numId="9">
    <w:abstractNumId w:val="21"/>
  </w:num>
  <w:num w:numId="10">
    <w:abstractNumId w:val="24"/>
  </w:num>
  <w:num w:numId="11">
    <w:abstractNumId w:val="31"/>
  </w:num>
  <w:num w:numId="12">
    <w:abstractNumId w:val="14"/>
  </w:num>
  <w:num w:numId="13">
    <w:abstractNumId w:val="20"/>
  </w:num>
  <w:num w:numId="14">
    <w:abstractNumId w:val="10"/>
  </w:num>
  <w:num w:numId="15">
    <w:abstractNumId w:val="7"/>
  </w:num>
  <w:num w:numId="16">
    <w:abstractNumId w:val="3"/>
  </w:num>
  <w:num w:numId="17">
    <w:abstractNumId w:val="18"/>
  </w:num>
  <w:num w:numId="18">
    <w:abstractNumId w:val="13"/>
  </w:num>
  <w:num w:numId="19">
    <w:abstractNumId w:val="0"/>
  </w:num>
  <w:num w:numId="20">
    <w:abstractNumId w:val="16"/>
  </w:num>
  <w:num w:numId="21">
    <w:abstractNumId w:val="9"/>
  </w:num>
  <w:num w:numId="22">
    <w:abstractNumId w:val="26"/>
  </w:num>
  <w:num w:numId="23">
    <w:abstractNumId w:val="19"/>
  </w:num>
  <w:num w:numId="24">
    <w:abstractNumId w:val="1"/>
  </w:num>
  <w:num w:numId="25">
    <w:abstractNumId w:val="22"/>
  </w:num>
  <w:num w:numId="26">
    <w:abstractNumId w:val="25"/>
  </w:num>
  <w:num w:numId="27">
    <w:abstractNumId w:val="11"/>
  </w:num>
  <w:num w:numId="28">
    <w:abstractNumId w:val="8"/>
  </w:num>
  <w:num w:numId="29">
    <w:abstractNumId w:val="32"/>
  </w:num>
  <w:num w:numId="30">
    <w:abstractNumId w:val="34"/>
  </w:num>
  <w:num w:numId="31">
    <w:abstractNumId w:val="5"/>
  </w:num>
  <w:num w:numId="32">
    <w:abstractNumId w:val="17"/>
  </w:num>
  <w:num w:numId="33">
    <w:abstractNumId w:val="6"/>
  </w:num>
  <w:num w:numId="34">
    <w:abstractNumId w:val="4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4C"/>
    <w:rsid w:val="00272ECD"/>
    <w:rsid w:val="002C51F5"/>
    <w:rsid w:val="003A6ED1"/>
    <w:rsid w:val="003A7CED"/>
    <w:rsid w:val="003D29C0"/>
    <w:rsid w:val="003D6027"/>
    <w:rsid w:val="006557A7"/>
    <w:rsid w:val="006C25EB"/>
    <w:rsid w:val="007131B2"/>
    <w:rsid w:val="00815C0A"/>
    <w:rsid w:val="009A7075"/>
    <w:rsid w:val="009D79EB"/>
    <w:rsid w:val="009E6560"/>
    <w:rsid w:val="00A55EC7"/>
    <w:rsid w:val="00AB62C0"/>
    <w:rsid w:val="00AF42FE"/>
    <w:rsid w:val="00CE67A0"/>
    <w:rsid w:val="00D53591"/>
    <w:rsid w:val="00D7530F"/>
    <w:rsid w:val="00E13A10"/>
    <w:rsid w:val="00ED52D7"/>
    <w:rsid w:val="00F70EEE"/>
    <w:rsid w:val="00FA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9378C-7517-429F-B94B-5CF7B2AEA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2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0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Фаррахова</dc:creator>
  <cp:keywords/>
  <dc:description/>
  <cp:lastModifiedBy>Лилия Фаррахова</cp:lastModifiedBy>
  <cp:revision>11</cp:revision>
  <cp:lastPrinted>2016-11-30T11:11:00Z</cp:lastPrinted>
  <dcterms:created xsi:type="dcterms:W3CDTF">2017-02-06T12:38:00Z</dcterms:created>
  <dcterms:modified xsi:type="dcterms:W3CDTF">2017-02-06T13:30:00Z</dcterms:modified>
</cp:coreProperties>
</file>