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33F" w:rsidRPr="0042233F" w:rsidRDefault="0042233F" w:rsidP="00422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33F">
        <w:rPr>
          <w:rFonts w:ascii="Times New Roman" w:hAnsi="Times New Roman" w:cs="Times New Roman"/>
          <w:b/>
          <w:sz w:val="24"/>
          <w:szCs w:val="24"/>
        </w:rPr>
        <w:t>Постановление Кабинета Министров Респ</w:t>
      </w:r>
      <w:r w:rsidRPr="0042233F">
        <w:rPr>
          <w:rFonts w:ascii="Times New Roman" w:hAnsi="Times New Roman" w:cs="Times New Roman"/>
          <w:b/>
          <w:sz w:val="24"/>
          <w:szCs w:val="24"/>
        </w:rPr>
        <w:t xml:space="preserve">ублики Татарстан </w:t>
      </w:r>
      <w:r w:rsidRPr="0042233F">
        <w:rPr>
          <w:rFonts w:ascii="Times New Roman" w:hAnsi="Times New Roman" w:cs="Times New Roman"/>
          <w:b/>
          <w:sz w:val="24"/>
          <w:szCs w:val="24"/>
        </w:rPr>
        <w:t xml:space="preserve">от 7 июня 2018 г. N 432 </w:t>
      </w:r>
    </w:p>
    <w:p w:rsidR="0042233F" w:rsidRPr="0042233F" w:rsidRDefault="0042233F" w:rsidP="00422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33F">
        <w:rPr>
          <w:rFonts w:ascii="Times New Roman" w:hAnsi="Times New Roman" w:cs="Times New Roman"/>
          <w:b/>
          <w:sz w:val="24"/>
          <w:szCs w:val="24"/>
        </w:rPr>
        <w:t>«Об утверждении Порядка учета граждан, нуждающихся в предоставлении жилых помещений по договорам найма жилых помещений жилищного фонда социального использования»</w:t>
      </w:r>
    </w:p>
    <w:p w:rsidR="0042233F" w:rsidRPr="0042233F" w:rsidRDefault="0042233F" w:rsidP="004223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33F" w:rsidRPr="0042233F" w:rsidRDefault="0042233F" w:rsidP="004223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33F">
        <w:rPr>
          <w:rFonts w:ascii="Times New Roman" w:hAnsi="Times New Roman" w:cs="Times New Roman"/>
          <w:sz w:val="24"/>
          <w:szCs w:val="24"/>
        </w:rPr>
        <w:t>Устанавливается порядок принятия на учет граждан, нуждающихся в предоставлении жилых помещений по договорам найма жилых помещений жилищного фонда социального использования в Республике Татарстан.</w:t>
      </w:r>
    </w:p>
    <w:p w:rsidR="0042233F" w:rsidRPr="0042233F" w:rsidRDefault="0042233F" w:rsidP="004223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33F">
        <w:rPr>
          <w:rFonts w:ascii="Times New Roman" w:hAnsi="Times New Roman" w:cs="Times New Roman"/>
          <w:sz w:val="24"/>
          <w:szCs w:val="24"/>
        </w:rPr>
        <w:t>Учет осуществляется органами местного самоуправления по месту жительства граждан. Учету подлежат граждане, признанные нуждающимися в предоставлении жилого помещения по договору найма.</w:t>
      </w:r>
    </w:p>
    <w:p w:rsidR="0042233F" w:rsidRPr="0042233F" w:rsidRDefault="0042233F" w:rsidP="004223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33F">
        <w:rPr>
          <w:rFonts w:ascii="Times New Roman" w:hAnsi="Times New Roman" w:cs="Times New Roman"/>
          <w:sz w:val="24"/>
          <w:szCs w:val="24"/>
        </w:rPr>
        <w:t>Принятие на учет осуществляется на основании представленного гражданином заявления, с указанием совместно проживающих с ним членов семей, в орган, осуществляющий учет по месту их жительства или через МФЦ предоставления государственных и муниципальных услуг.</w:t>
      </w:r>
    </w:p>
    <w:p w:rsidR="0042233F" w:rsidRPr="0042233F" w:rsidRDefault="0042233F" w:rsidP="004223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33F">
        <w:rPr>
          <w:rFonts w:ascii="Times New Roman" w:hAnsi="Times New Roman" w:cs="Times New Roman"/>
          <w:sz w:val="24"/>
          <w:szCs w:val="24"/>
        </w:rPr>
        <w:t>Заявление подается по приведенной форме, подписывается всеми постоянно проживающими совместно с ним дееспособными членами семьи. Принятие на учет недееспособных граждан осуществляется на основании заявлений, поданных их законными представителями. Установлен пакет документов, представляемый с заявлением.</w:t>
      </w:r>
    </w:p>
    <w:p w:rsidR="0042233F" w:rsidRPr="0042233F" w:rsidRDefault="0042233F" w:rsidP="004223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33F">
        <w:rPr>
          <w:rFonts w:ascii="Times New Roman" w:hAnsi="Times New Roman" w:cs="Times New Roman"/>
          <w:sz w:val="24"/>
          <w:szCs w:val="24"/>
        </w:rPr>
        <w:t>Орган, осуществляющий учет, не позднее чем через пять рабочих дней со дня принятия решения о принятии на учет или об отказе в принятии на учет выдает гражданину документ, подтверждающий принятие такого решения.</w:t>
      </w:r>
    </w:p>
    <w:p w:rsidR="0042233F" w:rsidRPr="0042233F" w:rsidRDefault="0042233F" w:rsidP="004223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33F">
        <w:rPr>
          <w:rFonts w:ascii="Times New Roman" w:hAnsi="Times New Roman" w:cs="Times New Roman"/>
          <w:sz w:val="24"/>
          <w:szCs w:val="24"/>
        </w:rPr>
        <w:t>Граждане, принятые на учет, включаются в общий список очередности на предоставление жилых помещений.</w:t>
      </w:r>
    </w:p>
    <w:p w:rsidR="0042233F" w:rsidRPr="0042233F" w:rsidRDefault="0042233F" w:rsidP="004223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33F">
        <w:rPr>
          <w:rFonts w:ascii="Times New Roman" w:hAnsi="Times New Roman" w:cs="Times New Roman"/>
          <w:sz w:val="24"/>
          <w:szCs w:val="24"/>
        </w:rPr>
        <w:t>Право состоять на учете сохраняется за гражданами до получения ими жилых помещений жилищного фонда социального использования или до выявления оснований для снятия их с учета.</w:t>
      </w:r>
    </w:p>
    <w:p w:rsidR="0042233F" w:rsidRPr="0042233F" w:rsidRDefault="0042233F" w:rsidP="004223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233F">
        <w:rPr>
          <w:rFonts w:ascii="Times New Roman" w:hAnsi="Times New Roman" w:cs="Times New Roman"/>
          <w:sz w:val="24"/>
          <w:szCs w:val="24"/>
        </w:rPr>
        <w:t>Определены основания и порядок снятия с учета.</w:t>
      </w:r>
    </w:p>
    <w:p w:rsidR="0042233F" w:rsidRPr="0042233F" w:rsidRDefault="0042233F" w:rsidP="004223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1952" w:rsidRPr="0042233F" w:rsidRDefault="00661952" w:rsidP="004223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1952" w:rsidRPr="0042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3F"/>
    <w:rsid w:val="0042233F"/>
    <w:rsid w:val="0066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45EE9-8262-4CC0-BDEF-1EAC4F9E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Рамзия Исмагилова</dc:creator>
  <cp:keywords/>
  <dc:description/>
  <cp:lastModifiedBy>Рамзия Исмагилова</cp:lastModifiedBy>
  <cp:revision>1</cp:revision>
  <dcterms:created xsi:type="dcterms:W3CDTF">2018-09-03T10:35:00Z</dcterms:created>
  <dcterms:modified xsi:type="dcterms:W3CDTF">2018-09-03T10:36:00Z</dcterms:modified>
</cp:coreProperties>
</file>