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EC" w:rsidRDefault="00BE1BEC" w:rsidP="0031318D">
      <w:pPr>
        <w:ind w:left="-1134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31318D" w:rsidRPr="00047FB6" w:rsidRDefault="0031318D" w:rsidP="0031318D">
      <w:pPr>
        <w:ind w:left="-1134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47FB6">
        <w:rPr>
          <w:rFonts w:ascii="Times New Roman" w:hAnsi="Times New Roman" w:cs="Times New Roman"/>
          <w:b/>
          <w:sz w:val="24"/>
          <w:szCs w:val="24"/>
        </w:rPr>
        <w:t>Татарстан Республикасы Министрлар Кабинетының 2018 елның 1 декабрендәге 1073 номерлы “Тран</w:t>
      </w:r>
      <w:r w:rsidR="005F3479" w:rsidRPr="00047FB6">
        <w:rPr>
          <w:rFonts w:ascii="Times New Roman" w:hAnsi="Times New Roman" w:cs="Times New Roman"/>
          <w:b/>
          <w:sz w:val="24"/>
          <w:szCs w:val="24"/>
        </w:rPr>
        <w:t>спорт чараларының норматив саны,</w:t>
      </w:r>
      <w:r w:rsidRPr="00047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479" w:rsidRPr="00047FB6">
        <w:rPr>
          <w:rFonts w:ascii="Times New Roman" w:hAnsi="Times New Roman" w:cs="Times New Roman"/>
          <w:b/>
          <w:sz w:val="24"/>
          <w:szCs w:val="24"/>
        </w:rPr>
        <w:t>йөреше һәм аларны карап тотуга чыгымнар турында” 2018 елның 1 декабрендәге 1073 номерлы карары кысаларында җирле хакимият органнары транспорт чараларын эксплуата</w:t>
      </w:r>
      <w:r w:rsidR="005F3479" w:rsidRPr="00047F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цияләү мәсьәләләре </w:t>
      </w:r>
      <w:proofErr w:type="spellStart"/>
      <w:r w:rsidR="005F3479" w:rsidRPr="00047FB6">
        <w:rPr>
          <w:rFonts w:ascii="Times New Roman" w:hAnsi="Times New Roman" w:cs="Times New Roman"/>
          <w:b/>
          <w:sz w:val="24"/>
          <w:szCs w:val="24"/>
          <w:lang w:val="ru-RU"/>
        </w:rPr>
        <w:t>хакында</w:t>
      </w:r>
      <w:proofErr w:type="spellEnd"/>
    </w:p>
    <w:p w:rsidR="00047FB6" w:rsidRPr="00047FB6" w:rsidRDefault="005F3479" w:rsidP="00047FB6">
      <w:pPr>
        <w:ind w:left="-1134"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7FB6">
        <w:rPr>
          <w:rFonts w:ascii="Times New Roman" w:hAnsi="Times New Roman" w:cs="Times New Roman"/>
          <w:sz w:val="24"/>
          <w:szCs w:val="24"/>
        </w:rPr>
        <w:t>“Татарстан Республикасы Министрлар Кабинеты каршындагы Татарстан Республикасы ик</w:t>
      </w:r>
      <w:proofErr w:type="spellStart"/>
      <w:r w:rsidRPr="00047FB6">
        <w:rPr>
          <w:rFonts w:ascii="Times New Roman" w:hAnsi="Times New Roman" w:cs="Times New Roman"/>
          <w:sz w:val="24"/>
          <w:szCs w:val="24"/>
          <w:lang w:val="ru-RU"/>
        </w:rPr>
        <w:t>ътисади</w:t>
      </w:r>
      <w:proofErr w:type="spellEnd"/>
      <w:r w:rsidRPr="00047FB6">
        <w:rPr>
          <w:rFonts w:ascii="Times New Roman" w:hAnsi="Times New Roman" w:cs="Times New Roman"/>
          <w:sz w:val="24"/>
          <w:szCs w:val="24"/>
          <w:lang w:val="ru-RU"/>
        </w:rPr>
        <w:t xml:space="preserve"> һәм </w:t>
      </w:r>
      <w:proofErr w:type="spellStart"/>
      <w:r w:rsidRPr="00047FB6">
        <w:rPr>
          <w:rFonts w:ascii="Times New Roman" w:hAnsi="Times New Roman" w:cs="Times New Roman"/>
          <w:sz w:val="24"/>
          <w:szCs w:val="24"/>
          <w:lang w:val="ru-RU"/>
        </w:rPr>
        <w:t>социаль</w:t>
      </w:r>
      <w:proofErr w:type="spellEnd"/>
      <w:r w:rsidRPr="00047FB6">
        <w:rPr>
          <w:rFonts w:ascii="Times New Roman" w:hAnsi="Times New Roman" w:cs="Times New Roman"/>
          <w:sz w:val="24"/>
          <w:szCs w:val="24"/>
          <w:lang w:val="ru-RU"/>
        </w:rPr>
        <w:t xml:space="preserve"> тикшеренүләр үзәге</w:t>
      </w:r>
      <w:r w:rsidRPr="00047FB6">
        <w:rPr>
          <w:rFonts w:ascii="Times New Roman" w:hAnsi="Times New Roman" w:cs="Times New Roman"/>
          <w:sz w:val="24"/>
          <w:szCs w:val="24"/>
        </w:rPr>
        <w:t>” ДБУ директоры А.Н.</w:t>
      </w:r>
      <w:r w:rsidR="008D21F1" w:rsidRPr="00047FB6">
        <w:rPr>
          <w:rFonts w:ascii="Times New Roman" w:hAnsi="Times New Roman" w:cs="Times New Roman"/>
          <w:sz w:val="24"/>
          <w:szCs w:val="24"/>
        </w:rPr>
        <w:t>К</w:t>
      </w:r>
      <w:r w:rsidRPr="00047FB6">
        <w:rPr>
          <w:rFonts w:ascii="Times New Roman" w:hAnsi="Times New Roman" w:cs="Times New Roman"/>
          <w:sz w:val="24"/>
          <w:szCs w:val="24"/>
        </w:rPr>
        <w:t>удрявцева мәгълүматын тыңлап</w:t>
      </w:r>
      <w:r w:rsidR="008D21F1" w:rsidRPr="00047FB6">
        <w:rPr>
          <w:rFonts w:ascii="Times New Roman" w:hAnsi="Times New Roman" w:cs="Times New Roman"/>
          <w:sz w:val="24"/>
          <w:szCs w:val="24"/>
        </w:rPr>
        <w:t xml:space="preserve"> һәм тикшереп, “Татарстан Республикасы муниципаль берәмлекләре советы” Ассоциациясе президиумы (алга таба </w:t>
      </w:r>
      <w:r w:rsidR="008D21F1" w:rsidRPr="00047FB6">
        <w:rPr>
          <w:rFonts w:ascii="Times New Roman" w:hAnsi="Times New Roman" w:cs="Times New Roman"/>
          <w:sz w:val="24"/>
          <w:szCs w:val="24"/>
          <w:lang w:val="ru-RU"/>
        </w:rPr>
        <w:t xml:space="preserve">– Совет) </w:t>
      </w:r>
      <w:proofErr w:type="spellStart"/>
      <w:r w:rsidR="008D21F1" w:rsidRPr="00047FB6">
        <w:rPr>
          <w:rFonts w:ascii="Times New Roman" w:hAnsi="Times New Roman" w:cs="Times New Roman"/>
          <w:b/>
          <w:sz w:val="24"/>
          <w:szCs w:val="24"/>
          <w:lang w:val="ru-RU"/>
        </w:rPr>
        <w:t>карар</w:t>
      </w:r>
      <w:proofErr w:type="spellEnd"/>
      <w:r w:rsidR="008D21F1" w:rsidRPr="00047F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8D21F1" w:rsidRPr="00047FB6">
        <w:rPr>
          <w:rFonts w:ascii="Times New Roman" w:hAnsi="Times New Roman" w:cs="Times New Roman"/>
          <w:b/>
          <w:sz w:val="24"/>
          <w:szCs w:val="24"/>
          <w:lang w:val="ru-RU"/>
        </w:rPr>
        <w:t>бирде</w:t>
      </w:r>
      <w:proofErr w:type="spellEnd"/>
      <w:r w:rsidR="008D21F1" w:rsidRPr="00047FB6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8D21F1" w:rsidRPr="00047FB6" w:rsidRDefault="008D21F1" w:rsidP="00047FB6">
      <w:pPr>
        <w:ind w:left="-1134"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7FB6">
        <w:rPr>
          <w:rFonts w:ascii="Times New Roman" w:hAnsi="Times New Roman" w:cs="Times New Roman"/>
          <w:sz w:val="24"/>
          <w:szCs w:val="24"/>
        </w:rPr>
        <w:t>1.“Татарстан Республикасы Министрлар Кабинеты каршындагы Татарстан Республикасы ик</w:t>
      </w:r>
      <w:proofErr w:type="spellStart"/>
      <w:r w:rsidRPr="00047FB6">
        <w:rPr>
          <w:rFonts w:ascii="Times New Roman" w:hAnsi="Times New Roman" w:cs="Times New Roman"/>
          <w:sz w:val="24"/>
          <w:szCs w:val="24"/>
          <w:lang w:val="ru-RU"/>
        </w:rPr>
        <w:t>ътисади</w:t>
      </w:r>
      <w:proofErr w:type="spellEnd"/>
      <w:r w:rsidRPr="00047FB6">
        <w:rPr>
          <w:rFonts w:ascii="Times New Roman" w:hAnsi="Times New Roman" w:cs="Times New Roman"/>
          <w:sz w:val="24"/>
          <w:szCs w:val="24"/>
          <w:lang w:val="ru-RU"/>
        </w:rPr>
        <w:t xml:space="preserve"> һәм </w:t>
      </w:r>
      <w:proofErr w:type="spellStart"/>
      <w:r w:rsidRPr="00047FB6">
        <w:rPr>
          <w:rFonts w:ascii="Times New Roman" w:hAnsi="Times New Roman" w:cs="Times New Roman"/>
          <w:sz w:val="24"/>
          <w:szCs w:val="24"/>
          <w:lang w:val="ru-RU"/>
        </w:rPr>
        <w:t>социаль</w:t>
      </w:r>
      <w:proofErr w:type="spellEnd"/>
      <w:r w:rsidRPr="00047FB6">
        <w:rPr>
          <w:rFonts w:ascii="Times New Roman" w:hAnsi="Times New Roman" w:cs="Times New Roman"/>
          <w:sz w:val="24"/>
          <w:szCs w:val="24"/>
          <w:lang w:val="ru-RU"/>
        </w:rPr>
        <w:t xml:space="preserve"> тикшеренүләр үзәге</w:t>
      </w:r>
      <w:r w:rsidRPr="00047FB6">
        <w:rPr>
          <w:rFonts w:ascii="Times New Roman" w:hAnsi="Times New Roman" w:cs="Times New Roman"/>
          <w:sz w:val="24"/>
          <w:szCs w:val="24"/>
        </w:rPr>
        <w:t>” ДБУ директоры А.Н.Кудрявцева мәгълүматын</w:t>
      </w:r>
      <w:r w:rsidRPr="00047F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7FB6">
        <w:rPr>
          <w:rFonts w:ascii="Times New Roman" w:hAnsi="Times New Roman" w:cs="Times New Roman"/>
          <w:sz w:val="24"/>
          <w:szCs w:val="24"/>
          <w:lang w:val="ru-RU"/>
        </w:rPr>
        <w:t>игътибарга</w:t>
      </w:r>
      <w:proofErr w:type="spellEnd"/>
      <w:r w:rsidRPr="00047F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7FB6">
        <w:rPr>
          <w:rFonts w:ascii="Times New Roman" w:hAnsi="Times New Roman" w:cs="Times New Roman"/>
          <w:sz w:val="24"/>
          <w:szCs w:val="24"/>
          <w:lang w:val="ru-RU"/>
        </w:rPr>
        <w:t>алырга</w:t>
      </w:r>
      <w:proofErr w:type="spellEnd"/>
      <w:r w:rsidRPr="00047FB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D21F1" w:rsidRPr="00047FB6" w:rsidRDefault="008D21F1" w:rsidP="008D21F1">
      <w:pPr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047FB6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047FB6">
        <w:rPr>
          <w:rFonts w:ascii="Times New Roman" w:hAnsi="Times New Roman" w:cs="Times New Roman"/>
          <w:sz w:val="24"/>
          <w:szCs w:val="24"/>
        </w:rPr>
        <w:t xml:space="preserve"> Татарстан Республикасы муниципаль хакимият органнарына хезмәт күрсәтүче транспорт чаралары өчен Татарстан Республикасы Министрлар Кабинетының 2018 елның 1 декабрендәге 1073 номерлы “Транспорт чараларының норматив саны, йөреше һәм аларны карап тотуга чыгымнар турында” 2018 елның 1 декабрендәге 1073 номерлы карары белән расланган тәүлеклек йөреш нормативларына үзгәрешләр керткәндә тәкъдим итәргә:</w:t>
      </w:r>
    </w:p>
    <w:p w:rsidR="008D21F1" w:rsidRPr="00047FB6" w:rsidRDefault="008D21F1" w:rsidP="008D21F1">
      <w:pPr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047FB6">
        <w:rPr>
          <w:rFonts w:ascii="Times New Roman" w:hAnsi="Times New Roman" w:cs="Times New Roman"/>
          <w:sz w:val="24"/>
          <w:szCs w:val="24"/>
        </w:rPr>
        <w:t>2.1.торак пунктның район үзәгеннәң һәм Казан шәһәреннән ераклыгын исәпкә алырга;</w:t>
      </w:r>
    </w:p>
    <w:p w:rsidR="009D1A9A" w:rsidRPr="00047FB6" w:rsidRDefault="009D1A9A" w:rsidP="008D21F1">
      <w:pPr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047FB6">
        <w:rPr>
          <w:rFonts w:ascii="Times New Roman" w:hAnsi="Times New Roman" w:cs="Times New Roman"/>
          <w:sz w:val="24"/>
          <w:szCs w:val="24"/>
        </w:rPr>
        <w:t>2.2.</w:t>
      </w:r>
      <w:r w:rsidR="005A3FC4">
        <w:rPr>
          <w:rFonts w:ascii="Times New Roman" w:hAnsi="Times New Roman" w:cs="Times New Roman"/>
          <w:sz w:val="24"/>
          <w:szCs w:val="24"/>
        </w:rPr>
        <w:t>нормативларга түбәндәге валыйфаи</w:t>
      </w:r>
      <w:r w:rsidRPr="00047FB6">
        <w:rPr>
          <w:rFonts w:ascii="Times New Roman" w:hAnsi="Times New Roman" w:cs="Times New Roman"/>
          <w:sz w:val="24"/>
          <w:szCs w:val="24"/>
        </w:rPr>
        <w:t xml:space="preserve"> затлар өчен транспорт чараларына чыгымнарны кертергә: районнар (шәһәр округлары) Советлары һәм Башкарма коми</w:t>
      </w:r>
      <w:r w:rsidR="005A3FC4">
        <w:rPr>
          <w:rFonts w:ascii="Times New Roman" w:hAnsi="Times New Roman" w:cs="Times New Roman"/>
          <w:sz w:val="24"/>
          <w:szCs w:val="24"/>
        </w:rPr>
        <w:t>тетлары аппаратлары җитәкчеләре</w:t>
      </w:r>
      <w:r w:rsidRPr="00047FB6">
        <w:rPr>
          <w:rFonts w:ascii="Times New Roman" w:hAnsi="Times New Roman" w:cs="Times New Roman"/>
          <w:sz w:val="24"/>
          <w:szCs w:val="24"/>
        </w:rPr>
        <w:t xml:space="preserve">, шәһәр округларындагы районнар </w:t>
      </w:r>
      <w:r w:rsidR="00FF786E" w:rsidRPr="00047FB6">
        <w:rPr>
          <w:rFonts w:ascii="Times New Roman" w:hAnsi="Times New Roman" w:cs="Times New Roman"/>
          <w:sz w:val="24"/>
          <w:szCs w:val="24"/>
        </w:rPr>
        <w:t>администрацияләре башлыклары һәм ба</w:t>
      </w:r>
      <w:r w:rsidR="005A3FC4">
        <w:rPr>
          <w:rFonts w:ascii="Times New Roman" w:hAnsi="Times New Roman" w:cs="Times New Roman"/>
          <w:sz w:val="24"/>
          <w:szCs w:val="24"/>
        </w:rPr>
        <w:t>шлык урынбасарлары</w:t>
      </w:r>
      <w:r w:rsidR="00FF786E" w:rsidRPr="00047FB6">
        <w:rPr>
          <w:rFonts w:ascii="Times New Roman" w:hAnsi="Times New Roman" w:cs="Times New Roman"/>
          <w:sz w:val="24"/>
          <w:szCs w:val="24"/>
        </w:rPr>
        <w:t>, шәһәр округл</w:t>
      </w:r>
      <w:r w:rsidR="005A3FC4">
        <w:rPr>
          <w:rFonts w:ascii="Times New Roman" w:hAnsi="Times New Roman" w:cs="Times New Roman"/>
          <w:sz w:val="24"/>
          <w:szCs w:val="24"/>
        </w:rPr>
        <w:t>ары территорияләре префектлары</w:t>
      </w:r>
      <w:r w:rsidR="00FF786E" w:rsidRPr="00047FB6">
        <w:rPr>
          <w:rFonts w:ascii="Times New Roman" w:hAnsi="Times New Roman" w:cs="Times New Roman"/>
          <w:sz w:val="24"/>
          <w:szCs w:val="24"/>
        </w:rPr>
        <w:t>, шәһәр округлары Башкарма</w:t>
      </w:r>
      <w:r w:rsidR="005A3FC4">
        <w:rPr>
          <w:rFonts w:ascii="Times New Roman" w:hAnsi="Times New Roman" w:cs="Times New Roman"/>
          <w:sz w:val="24"/>
          <w:szCs w:val="24"/>
        </w:rPr>
        <w:t xml:space="preserve"> комитетлары эшләр идарәчеләре</w:t>
      </w:r>
      <w:r w:rsidR="00FF786E" w:rsidRPr="00047FB6">
        <w:rPr>
          <w:rFonts w:ascii="Times New Roman" w:hAnsi="Times New Roman" w:cs="Times New Roman"/>
          <w:sz w:val="24"/>
          <w:szCs w:val="24"/>
        </w:rPr>
        <w:t>, шәһәр округларында районнар администра</w:t>
      </w:r>
      <w:r w:rsidR="005A3FC4">
        <w:rPr>
          <w:rFonts w:ascii="Times New Roman" w:hAnsi="Times New Roman" w:cs="Times New Roman"/>
          <w:sz w:val="24"/>
          <w:szCs w:val="24"/>
        </w:rPr>
        <w:t>цияләре аппаратлары җитәкчеләре, шәһәр окру</w:t>
      </w:r>
      <w:r w:rsidR="00FF786E" w:rsidRPr="00047FB6">
        <w:rPr>
          <w:rFonts w:ascii="Times New Roman" w:hAnsi="Times New Roman" w:cs="Times New Roman"/>
          <w:sz w:val="24"/>
          <w:szCs w:val="24"/>
        </w:rPr>
        <w:t>глары башкарма комитетлары аппарат</w:t>
      </w:r>
      <w:r w:rsidR="005A3FC4">
        <w:rPr>
          <w:rFonts w:ascii="Times New Roman" w:hAnsi="Times New Roman" w:cs="Times New Roman"/>
          <w:sz w:val="24"/>
          <w:szCs w:val="24"/>
        </w:rPr>
        <w:t>лары җитәкчеләре урынбасарлары</w:t>
      </w:r>
      <w:r w:rsidR="00FF786E" w:rsidRPr="00047FB6">
        <w:rPr>
          <w:rFonts w:ascii="Times New Roman" w:hAnsi="Times New Roman" w:cs="Times New Roman"/>
          <w:sz w:val="24"/>
          <w:szCs w:val="24"/>
        </w:rPr>
        <w:t xml:space="preserve">, җирле үзидарәнең </w:t>
      </w:r>
      <w:r w:rsidR="005A3FC4">
        <w:rPr>
          <w:rFonts w:ascii="Times New Roman" w:hAnsi="Times New Roman" w:cs="Times New Roman"/>
          <w:sz w:val="24"/>
          <w:szCs w:val="24"/>
        </w:rPr>
        <w:t>башка органнары җитәкчеләре</w:t>
      </w:r>
      <w:r w:rsidR="00FF786E" w:rsidRPr="00047FB6">
        <w:rPr>
          <w:rFonts w:ascii="Times New Roman" w:hAnsi="Times New Roman" w:cs="Times New Roman"/>
          <w:sz w:val="24"/>
          <w:szCs w:val="24"/>
        </w:rPr>
        <w:t>, шулай ук муниципаль районнарның, шәһәр округларының, Татарстан Республикасы шәһәр җирлекләренең һәм башка җирле хакимият органнарының башкарма комитетлары</w:t>
      </w:r>
      <w:r w:rsidR="00047FB6" w:rsidRPr="00047FB6">
        <w:rPr>
          <w:rFonts w:ascii="Times New Roman" w:hAnsi="Times New Roman" w:cs="Times New Roman"/>
          <w:sz w:val="24"/>
          <w:szCs w:val="24"/>
        </w:rPr>
        <w:t xml:space="preserve"> дежур автомобильләрен кертергә.</w:t>
      </w:r>
    </w:p>
    <w:p w:rsidR="009121E4" w:rsidRPr="009121E4" w:rsidRDefault="00047FB6" w:rsidP="009121E4">
      <w:pPr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047FB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Әләге карарны</w:t>
      </w:r>
      <w:r w:rsidR="009121E4">
        <w:rPr>
          <w:rFonts w:ascii="Times New Roman" w:hAnsi="Times New Roman" w:cs="Times New Roman"/>
          <w:sz w:val="24"/>
          <w:szCs w:val="24"/>
        </w:rPr>
        <w:t xml:space="preserve"> </w:t>
      </w:r>
      <w:r w:rsidR="009121E4" w:rsidRPr="009121E4">
        <w:rPr>
          <w:rFonts w:ascii="Times New Roman" w:hAnsi="Times New Roman" w:cs="Times New Roman"/>
          <w:sz w:val="24"/>
          <w:szCs w:val="24"/>
        </w:rPr>
        <w:t xml:space="preserve"> үтәүне тикшереп торуны Советның башкарма секретаре А.Г.Барышевка йөкләргә.</w:t>
      </w:r>
    </w:p>
    <w:p w:rsidR="00047FB6" w:rsidRPr="009121E4" w:rsidRDefault="009121E4" w:rsidP="009121E4">
      <w:pPr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9121E4">
        <w:rPr>
          <w:rFonts w:ascii="Times New Roman" w:hAnsi="Times New Roman" w:cs="Times New Roman"/>
          <w:b/>
          <w:sz w:val="24"/>
          <w:szCs w:val="24"/>
        </w:rPr>
        <w:t xml:space="preserve">Рәис </w:t>
      </w:r>
      <w:r w:rsidRPr="009121E4">
        <w:rPr>
          <w:rFonts w:ascii="Times New Roman" w:hAnsi="Times New Roman" w:cs="Times New Roman"/>
          <w:b/>
          <w:sz w:val="24"/>
          <w:szCs w:val="24"/>
        </w:rPr>
        <w:tab/>
      </w:r>
      <w:r w:rsidRPr="009121E4">
        <w:rPr>
          <w:rFonts w:ascii="Times New Roman" w:hAnsi="Times New Roman" w:cs="Times New Roman"/>
          <w:b/>
          <w:sz w:val="24"/>
          <w:szCs w:val="24"/>
        </w:rPr>
        <w:tab/>
      </w:r>
      <w:r w:rsidRPr="009121E4">
        <w:rPr>
          <w:rFonts w:ascii="Times New Roman" w:hAnsi="Times New Roman" w:cs="Times New Roman"/>
          <w:b/>
          <w:sz w:val="24"/>
          <w:szCs w:val="24"/>
        </w:rPr>
        <w:tab/>
      </w:r>
      <w:r w:rsidRPr="009121E4">
        <w:rPr>
          <w:rFonts w:ascii="Times New Roman" w:hAnsi="Times New Roman" w:cs="Times New Roman"/>
          <w:b/>
          <w:sz w:val="24"/>
          <w:szCs w:val="24"/>
        </w:rPr>
        <w:tab/>
      </w:r>
      <w:r w:rsidRPr="009121E4">
        <w:rPr>
          <w:rFonts w:ascii="Times New Roman" w:hAnsi="Times New Roman" w:cs="Times New Roman"/>
          <w:b/>
          <w:sz w:val="24"/>
          <w:szCs w:val="24"/>
        </w:rPr>
        <w:tab/>
      </w:r>
      <w:r w:rsidRPr="009121E4">
        <w:rPr>
          <w:rFonts w:ascii="Times New Roman" w:hAnsi="Times New Roman" w:cs="Times New Roman"/>
          <w:b/>
          <w:sz w:val="24"/>
          <w:szCs w:val="24"/>
        </w:rPr>
        <w:tab/>
        <w:t xml:space="preserve">Ә.С.Гобәйдуллин              </w:t>
      </w:r>
    </w:p>
    <w:p w:rsidR="008D21F1" w:rsidRPr="00047FB6" w:rsidRDefault="008D21F1" w:rsidP="008D21F1">
      <w:pPr>
        <w:ind w:left="-1134" w:firstLine="567"/>
        <w:rPr>
          <w:rFonts w:ascii="Times New Roman" w:hAnsi="Times New Roman" w:cs="Times New Roman"/>
          <w:sz w:val="24"/>
          <w:szCs w:val="24"/>
        </w:rPr>
      </w:pPr>
    </w:p>
    <w:p w:rsidR="005F3479" w:rsidRPr="00047FB6" w:rsidRDefault="005F3479" w:rsidP="0031318D">
      <w:pPr>
        <w:ind w:left="-1134" w:firstLine="567"/>
        <w:rPr>
          <w:rFonts w:ascii="Times New Roman" w:hAnsi="Times New Roman" w:cs="Times New Roman"/>
          <w:sz w:val="24"/>
          <w:szCs w:val="24"/>
        </w:rPr>
      </w:pPr>
    </w:p>
    <w:sectPr w:rsidR="005F3479" w:rsidRPr="00047FB6" w:rsidSect="008C29C1">
      <w:pgSz w:w="11906" w:h="16838"/>
      <w:pgMar w:top="1134" w:right="851" w:bottom="1134" w:left="1701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318D"/>
    <w:rsid w:val="00047FB6"/>
    <w:rsid w:val="0031318D"/>
    <w:rsid w:val="005A3FC4"/>
    <w:rsid w:val="005F3479"/>
    <w:rsid w:val="00881DF4"/>
    <w:rsid w:val="008C29C1"/>
    <w:rsid w:val="008D21F1"/>
    <w:rsid w:val="009121E4"/>
    <w:rsid w:val="009D1A9A"/>
    <w:rsid w:val="00BE1BEC"/>
    <w:rsid w:val="00D3268C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EC"/>
    <w:rPr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3635E-E894-4C3A-BA0C-9FA2C0E9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Рустем</dc:creator>
  <cp:lastModifiedBy>Рустем</cp:lastModifiedBy>
  <cp:revision>4</cp:revision>
  <dcterms:created xsi:type="dcterms:W3CDTF">2019-03-09T10:45:00Z</dcterms:created>
  <dcterms:modified xsi:type="dcterms:W3CDTF">2019-03-09T14:24:00Z</dcterms:modified>
</cp:coreProperties>
</file>