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8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</w:t>
      </w:r>
      <w:r w:rsidR="00361F47">
        <w:rPr>
          <w:noProof/>
          <w:sz w:val="28"/>
          <w:szCs w:val="28"/>
        </w:rPr>
        <w:t xml:space="preserve">                                                   </w:t>
      </w:r>
      <w:r w:rsidR="005B4EB2">
        <w:rPr>
          <w:noProof/>
          <w:sz w:val="28"/>
          <w:szCs w:val="28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Pr="00DA48F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</w:t>
      </w:r>
      <w:r w:rsidRPr="00DA48F7">
        <w:rPr>
          <w:sz w:val="20"/>
          <w:szCs w:val="20"/>
        </w:rPr>
        <w:t xml:space="preserve">юстиции 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A48F7" w:rsidRPr="00DA48F7">
        <w:rPr>
          <w:sz w:val="20"/>
          <w:szCs w:val="20"/>
        </w:rPr>
        <w:t>Республики Татарстан)</w:t>
      </w:r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B4EB2" w:rsidP="00DA48F7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Совет </w:t>
      </w:r>
      <w:r w:rsidR="00582DF4" w:rsidRPr="00082A7A">
        <w:rPr>
          <w:sz w:val="28"/>
          <w:szCs w:val="28"/>
        </w:rPr>
        <w:t>________________</w:t>
      </w:r>
      <w:r w:rsidR="00582DF4">
        <w:rPr>
          <w:sz w:val="28"/>
          <w:szCs w:val="28"/>
        </w:rPr>
        <w:t>(</w:t>
      </w:r>
      <w:r w:rsidR="00582DF4" w:rsidRPr="00082A7A">
        <w:rPr>
          <w:i/>
          <w:sz w:val="28"/>
          <w:szCs w:val="28"/>
        </w:rPr>
        <w:t>наименование района)</w:t>
      </w:r>
    </w:p>
    <w:p w:rsidR="005B4EB2" w:rsidRDefault="00582DF4" w:rsidP="00DA48F7">
      <w:pPr>
        <w:jc w:val="center"/>
        <w:rPr>
          <w:sz w:val="28"/>
          <w:szCs w:val="28"/>
        </w:rPr>
      </w:pPr>
      <w:r w:rsidRPr="00082A7A">
        <w:rPr>
          <w:i/>
          <w:sz w:val="28"/>
          <w:szCs w:val="28"/>
        </w:rPr>
        <w:t xml:space="preserve"> </w:t>
      </w:r>
      <w:r w:rsidRPr="00082A7A">
        <w:rPr>
          <w:sz w:val="28"/>
          <w:szCs w:val="28"/>
        </w:rPr>
        <w:t xml:space="preserve"> муниципального района Республики Татарстан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</w:t>
      </w:r>
      <w:r w:rsidR="00F3591F">
        <w:rPr>
          <w:noProof/>
          <w:sz w:val="28"/>
          <w:szCs w:val="28"/>
        </w:rPr>
        <w:t xml:space="preserve"> (</w:t>
      </w:r>
      <w:r w:rsidR="00F3591F" w:rsidRPr="00C302D2">
        <w:rPr>
          <w:i/>
          <w:noProof/>
          <w:sz w:val="28"/>
          <w:szCs w:val="28"/>
        </w:rPr>
        <w:t>примерное</w:t>
      </w:r>
      <w:r w:rsidR="00F3591F"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Pr="00582DF4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Pr="00582DF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582DF4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C76A7">
        <w:rPr>
          <w:rFonts w:ascii="Times New Roman" w:hAnsi="Times New Roman" w:cs="Times New Roman"/>
          <w:sz w:val="28"/>
          <w:szCs w:val="28"/>
        </w:rPr>
        <w:t xml:space="preserve">_ </w:t>
      </w:r>
      <w:r w:rsidR="00582DF4">
        <w:rPr>
          <w:rFonts w:ascii="Times New Roman" w:hAnsi="Times New Roman" w:cs="Times New Roman"/>
          <w:sz w:val="28"/>
          <w:szCs w:val="28"/>
        </w:rPr>
        <w:t>(</w:t>
      </w:r>
      <w:r w:rsidR="00582DF4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582DF4"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013F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Pr="00582DF4">
        <w:rPr>
          <w:rFonts w:ascii="Times New Roman" w:hAnsi="Times New Roman" w:cs="Times New Roman"/>
          <w:sz w:val="28"/>
          <w:szCs w:val="28"/>
        </w:rPr>
        <w:t xml:space="preserve"> интересов 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C76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2A7A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Совет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 w:rsidR="00082A7A" w:rsidRPr="00AD2E7C">
        <w:rPr>
          <w:rFonts w:ascii="Times New Roman" w:hAnsi="Times New Roman" w:cs="Times New Roman"/>
          <w:sz w:val="28"/>
          <w:szCs w:val="28"/>
        </w:rPr>
        <w:t xml:space="preserve"> 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302D2" w:rsidRPr="00AD2E7C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7C" w:rsidRPr="00AD2E7C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E48F3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2E48F3">
        <w:rPr>
          <w:rFonts w:ascii="Times New Roman" w:hAnsi="Times New Roman" w:cs="Times New Roman"/>
          <w:sz w:val="28"/>
          <w:szCs w:val="28"/>
        </w:rPr>
        <w:t>(</w:t>
      </w:r>
      <w:r w:rsidR="002E48F3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2E48F3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2.1. 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2.2. 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 xml:space="preserve">трудовые договоры, заключенные 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</w:t>
      </w:r>
      <w:r w:rsidRPr="00AD2E7C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574A8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3. </w:t>
      </w:r>
      <w:r w:rsidR="005B4EB2" w:rsidRPr="00AD2E7C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</w:t>
      </w:r>
      <w:r w:rsidR="00082A7A">
        <w:rPr>
          <w:rFonts w:ascii="Times New Roman" w:hAnsi="Times New Roman" w:cs="Times New Roman"/>
          <w:sz w:val="28"/>
          <w:szCs w:val="28"/>
        </w:rPr>
        <w:t>__________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5B4EB2" w:rsidRPr="005B4EB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</w:t>
      </w:r>
      <w:r w:rsidR="00082A7A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B4EB2" w:rsidRDefault="00804187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</w:t>
      </w:r>
    </w:p>
    <w:p w:rsidR="005B4EB2" w:rsidRPr="005B4EB2" w:rsidRDefault="005B4EB2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907713" w:rsidRDefault="0090771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Совет</w:t>
      </w:r>
      <w:r w:rsidR="00082A7A" w:rsidRPr="00E60D8E">
        <w:rPr>
          <w:rFonts w:ascii="Times New Roman" w:hAnsi="Times New Roman" w:cs="Times New Roman"/>
          <w:sz w:val="24"/>
          <w:szCs w:val="24"/>
        </w:rPr>
        <w:t>а ________________________</w:t>
      </w:r>
      <w:r w:rsidR="0095336F">
        <w:rPr>
          <w:rFonts w:ascii="Times New Roman" w:hAnsi="Times New Roman" w:cs="Times New Roman"/>
          <w:sz w:val="24"/>
          <w:szCs w:val="24"/>
        </w:rPr>
        <w:t>____</w:t>
      </w:r>
      <w:r w:rsidR="00082A7A" w:rsidRPr="00E60D8E">
        <w:rPr>
          <w:rFonts w:ascii="Times New Roman" w:hAnsi="Times New Roman" w:cs="Times New Roman"/>
          <w:sz w:val="24"/>
          <w:szCs w:val="24"/>
        </w:rPr>
        <w:t>(</w:t>
      </w:r>
      <w:r w:rsidR="00082A7A" w:rsidRPr="00E60D8E">
        <w:rPr>
          <w:rFonts w:ascii="Times New Roman" w:hAnsi="Times New Roman" w:cs="Times New Roman"/>
          <w:i/>
          <w:sz w:val="24"/>
          <w:szCs w:val="24"/>
        </w:rPr>
        <w:t xml:space="preserve">наименование района) 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082A7A" w:rsidRPr="00E60D8E">
        <w:rPr>
          <w:rFonts w:ascii="Times New Roman" w:hAnsi="Times New Roman" w:cs="Times New Roman"/>
          <w:sz w:val="24"/>
          <w:szCs w:val="24"/>
        </w:rPr>
        <w:t>________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201</w:t>
      </w:r>
      <w:r w:rsidR="00082A7A" w:rsidRPr="00E60D8E">
        <w:rPr>
          <w:rFonts w:ascii="Times New Roman" w:hAnsi="Times New Roman" w:cs="Times New Roman"/>
          <w:sz w:val="24"/>
          <w:szCs w:val="24"/>
        </w:rPr>
        <w:t>8</w:t>
      </w:r>
      <w:r w:rsidRPr="00E60D8E">
        <w:rPr>
          <w:rFonts w:ascii="Times New Roman" w:hAnsi="Times New Roman" w:cs="Times New Roman"/>
          <w:sz w:val="24"/>
          <w:szCs w:val="24"/>
        </w:rPr>
        <w:t xml:space="preserve"> 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6129B0">
        <w:rPr>
          <w:rFonts w:ascii="Times New Roman" w:hAnsi="Times New Roman" w:cs="Times New Roman"/>
          <w:b/>
          <w:sz w:val="28"/>
          <w:szCs w:val="28"/>
        </w:rPr>
        <w:t>Порядок сообщения руководителем организации (учреждения), подведомственной органу местного самоуправления ______________(</w:t>
      </w:r>
      <w:r w:rsidRPr="006129B0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района) 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</w:t>
      </w:r>
      <w:r w:rsidR="00013F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>руководителем организации (учреждения), подведомственной органу местного самоуправления ______________(</w:t>
      </w:r>
      <w:r w:rsidR="006129B0" w:rsidRPr="006129B0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129B0" w:rsidRPr="006129B0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29B0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574A8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4A82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82">
        <w:rPr>
          <w:sz w:val="28"/>
          <w:szCs w:val="28"/>
        </w:rPr>
        <w:t xml:space="preserve">2.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>
        <w:rPr>
          <w:rFonts w:eastAsiaTheme="minorHAnsi"/>
          <w:sz w:val="28"/>
          <w:szCs w:val="28"/>
          <w:lang w:eastAsia="en-US"/>
        </w:rPr>
        <w:t>Порядке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="00CE7CEA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</w:t>
      </w:r>
      <w:r w:rsidR="006C76A7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574A82" w:rsidRPr="00574A82">
        <w:rPr>
          <w:rFonts w:eastAsiaTheme="minorHAnsi"/>
          <w:sz w:val="28"/>
          <w:szCs w:val="28"/>
          <w:lang w:eastAsia="en-US"/>
        </w:rPr>
        <w:t>им должностных (служебных) обязанностей (осуществление полномочий).</w:t>
      </w:r>
    </w:p>
    <w:p w:rsidR="00C302D2" w:rsidRPr="00574A82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76A7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6F21DF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F3591F" w:rsidRP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3E34F7">
        <w:rPr>
          <w:rFonts w:ascii="Times New Roman" w:hAnsi="Times New Roman" w:cs="Times New Roman"/>
          <w:sz w:val="28"/>
          <w:szCs w:val="28"/>
        </w:rPr>
        <w:t>организации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3E34F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3E34F7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C302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по предотвращению или урегулированию конфликта интересов.</w:t>
      </w:r>
      <w:r w:rsidR="006C76A7" w:rsidRPr="006C76A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C302D2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40B6D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76A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6C76A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обязан </w:t>
      </w:r>
      <w:r w:rsidR="006129B0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работодател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6C7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не позднее одного рабочего дня, следующего за днем, когда 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ему стало об этом известно. </w:t>
      </w:r>
    </w:p>
    <w:p w:rsidR="00F70633" w:rsidRDefault="00F70633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40B6D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5.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При невозможности сообщить о возникновении личной заинтересованности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lastRenderedPageBreak/>
        <w:t>при исполнении трудовых обязанностей, которая приводит или может привести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к конфликту интересов, в срок, указанный в пункте </w:t>
      </w:r>
      <w:r>
        <w:rPr>
          <w:rFonts w:ascii="Times New Roman" w:hAnsi="Times New Roman" w:cs="Times New Roman"/>
          <w:color w:val="2D2D2D"/>
          <w:sz w:val="28"/>
          <w:szCs w:val="28"/>
        </w:rPr>
        <w:t>4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color w:val="2D2D2D"/>
          <w:sz w:val="28"/>
          <w:szCs w:val="28"/>
        </w:rPr>
        <w:t>Порядка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по причине, не зависящей от руководителя подведомственной организации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</w:t>
      </w:r>
      <w:r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, уведомление представляется не позднее одного рабочего дня после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ее устранения.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70633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а)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б)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в)</w:t>
      </w: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 xml:space="preserve"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</w:t>
      </w:r>
      <w:r w:rsidR="00C302D2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 xml:space="preserve">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C302D2">
        <w:rPr>
          <w:rFonts w:ascii="Times New Roman" w:hAnsi="Times New Roman" w:cs="Times New Roman"/>
          <w:color w:val="2D2D2D"/>
          <w:sz w:val="28"/>
          <w:szCs w:val="28"/>
        </w:rPr>
        <w:t xml:space="preserve">           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г)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д)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е)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ж)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F70633" w:rsidRDefault="00F70633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6F21DF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3E34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3E34F7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3E34F7">
        <w:rPr>
          <w:rFonts w:ascii="Times New Roman" w:hAnsi="Times New Roman" w:cs="Times New Roman"/>
          <w:sz w:val="28"/>
          <w:szCs w:val="28"/>
        </w:rPr>
        <w:t>№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1.</w:t>
      </w:r>
      <w:r w:rsidR="00C30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2D2" w:rsidRPr="00F70633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EB2" w:rsidRPr="003E34F7">
        <w:rPr>
          <w:rFonts w:ascii="Times New Roman" w:hAnsi="Times New Roman" w:cs="Times New Roman"/>
          <w:sz w:val="28"/>
          <w:szCs w:val="28"/>
        </w:rPr>
        <w:t>. Уведомлени</w:t>
      </w:r>
      <w:r w:rsidR="003E34F7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работодателя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для рассмотрения передаются в Комиссию по соблюдению </w:t>
      </w:r>
      <w:r w:rsidR="005B4EB2" w:rsidRPr="003E34F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муниципальных служащих и урегулированию конфликта интересов </w:t>
      </w:r>
      <w:r w:rsidR="006F21DF" w:rsidRPr="003E34F7">
        <w:rPr>
          <w:rFonts w:ascii="Times New Roman" w:hAnsi="Times New Roman" w:cs="Times New Roman"/>
          <w:sz w:val="28"/>
          <w:szCs w:val="28"/>
        </w:rPr>
        <w:t>__________________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F21DF" w:rsidRPr="003E34F7">
        <w:rPr>
          <w:rFonts w:ascii="Times New Roman" w:hAnsi="Times New Roman" w:cs="Times New Roman"/>
          <w:sz w:val="28"/>
          <w:szCs w:val="28"/>
        </w:rPr>
        <w:t>(</w:t>
      </w:r>
      <w:r w:rsidR="006F21DF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40B6D" w:rsidRPr="00F3591F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9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(Примечание. В целях реализации положений настоящего </w:t>
      </w:r>
      <w:r w:rsidR="007832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r w:rsidRPr="00F359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орядка органам местного самоуправления рекомендуется дополнить полномочия 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Комиссии </w:t>
      </w:r>
      <w:r w:rsidR="00CE7CEA" w:rsidRPr="00F3591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CE7CEA" w:rsidRPr="00F3591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F3591F">
        <w:rPr>
          <w:rFonts w:ascii="Times New Roman" w:hAnsi="Times New Roman" w:cs="Times New Roman"/>
          <w:i/>
          <w:sz w:val="28"/>
          <w:szCs w:val="28"/>
        </w:rPr>
        <w:t>и урегулированию конфликта интересов</w:t>
      </w:r>
      <w:r w:rsidR="00D12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91F" w:rsidRPr="00F3591F">
        <w:rPr>
          <w:rFonts w:ascii="Times New Roman" w:hAnsi="Times New Roman" w:cs="Times New Roman"/>
          <w:i/>
          <w:sz w:val="28"/>
          <w:szCs w:val="28"/>
        </w:rPr>
        <w:t>муниципального района Республики Татарстан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 полномочием </w:t>
      </w:r>
      <w:r w:rsidR="00F3591F" w:rsidRPr="00F3591F">
        <w:rPr>
          <w:rFonts w:ascii="Times New Roman" w:hAnsi="Times New Roman" w:cs="Times New Roman"/>
          <w:i/>
          <w:sz w:val="28"/>
          <w:szCs w:val="28"/>
        </w:rPr>
        <w:t>по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 рассмотрени</w:t>
      </w:r>
      <w:r w:rsidR="00F3591F" w:rsidRPr="00F3591F">
        <w:rPr>
          <w:rFonts w:ascii="Times New Roman" w:hAnsi="Times New Roman" w:cs="Times New Roman"/>
          <w:i/>
          <w:sz w:val="28"/>
          <w:szCs w:val="28"/>
        </w:rPr>
        <w:t>ю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 поступивших уведомлений работодателя (представителя нанимателя) руководителем организации (учреждения), подведомственной органу местного самоуправления </w:t>
      </w:r>
      <w:r w:rsidR="00013F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3F1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013F14" w:rsidRPr="00013F14">
        <w:rPr>
          <w:rFonts w:ascii="Times New Roman" w:hAnsi="Times New Roman" w:cs="Times New Roman"/>
          <w:i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48F3" w:rsidRPr="00013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3F1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E48F3" w:rsidRPr="00013F14">
        <w:rPr>
          <w:rFonts w:ascii="Times New Roman" w:hAnsi="Times New Roman" w:cs="Times New Roman"/>
          <w:i/>
          <w:sz w:val="28"/>
          <w:szCs w:val="28"/>
        </w:rPr>
        <w:t>в связи</w:t>
      </w:r>
      <w:r w:rsidR="002E48F3" w:rsidRPr="00F3591F">
        <w:rPr>
          <w:rFonts w:ascii="Times New Roman" w:hAnsi="Times New Roman" w:cs="Times New Roman"/>
          <w:i/>
          <w:sz w:val="28"/>
          <w:szCs w:val="28"/>
        </w:rPr>
        <w:t xml:space="preserve"> с чем необходимо внести соответствующие изменения в муниципальные нормативные правовые акты, регламентирующие порядок деятельности и статус комиссии</w:t>
      </w:r>
      <w:r w:rsidRPr="00F3591F">
        <w:rPr>
          <w:rFonts w:ascii="Times New Roman" w:hAnsi="Times New Roman" w:cs="Times New Roman"/>
          <w:i/>
          <w:sz w:val="28"/>
          <w:szCs w:val="28"/>
        </w:rPr>
        <w:t>.)</w:t>
      </w:r>
    </w:p>
    <w:p w:rsidR="00C5545B" w:rsidRPr="00F40B6D" w:rsidRDefault="00C5545B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B5590D" w:rsidRPr="00F3591F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3E34F7">
        <w:rPr>
          <w:sz w:val="28"/>
          <w:szCs w:val="28"/>
        </w:rPr>
        <w:t>Комисси</w:t>
      </w:r>
      <w:r w:rsidR="00574A82">
        <w:rPr>
          <w:sz w:val="28"/>
          <w:szCs w:val="28"/>
        </w:rPr>
        <w:t>и</w:t>
      </w:r>
      <w:r w:rsidR="00574A82" w:rsidRPr="003E34F7">
        <w:rPr>
          <w:sz w:val="28"/>
          <w:szCs w:val="28"/>
        </w:rPr>
        <w:t xml:space="preserve"> </w:t>
      </w:r>
      <w:r w:rsidR="00CE7CEA">
        <w:rPr>
          <w:sz w:val="28"/>
          <w:szCs w:val="28"/>
        </w:rPr>
        <w:t xml:space="preserve">                          </w:t>
      </w:r>
      <w:r w:rsidR="00574A82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574A82" w:rsidRPr="00574A82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574A82" w:rsidRPr="00574A82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регистрации уведомлений, рекомендуемый образец которого предусмотрен приложением </w:t>
      </w:r>
      <w:r w:rsidR="002E48F3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>№2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>
        <w:rPr>
          <w:rFonts w:eastAsiaTheme="minorHAnsi"/>
          <w:sz w:val="28"/>
          <w:szCs w:val="28"/>
          <w:lang w:eastAsia="en-US"/>
        </w:rPr>
        <w:t>Порядку</w:t>
      </w:r>
      <w:r w:rsidR="00574A82">
        <w:rPr>
          <w:rFonts w:eastAsiaTheme="minorHAnsi"/>
          <w:sz w:val="28"/>
          <w:szCs w:val="28"/>
          <w:lang w:eastAsia="en-US"/>
        </w:rPr>
        <w:t>.</w:t>
      </w:r>
    </w:p>
    <w:p w:rsidR="00B5590D" w:rsidRPr="00B5590D" w:rsidRDefault="00B5590D" w:rsidP="00DA48F7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3E34F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E34F7">
        <w:rPr>
          <w:sz w:val="28"/>
          <w:szCs w:val="28"/>
        </w:rPr>
        <w:t xml:space="preserve"> </w:t>
      </w:r>
      <w:r w:rsidRPr="00B5590D">
        <w:rPr>
          <w:color w:val="2D2D2D"/>
          <w:sz w:val="28"/>
          <w:szCs w:val="28"/>
        </w:rPr>
        <w:t>обяза</w:t>
      </w:r>
      <w:r>
        <w:rPr>
          <w:color w:val="2D2D2D"/>
          <w:sz w:val="28"/>
          <w:szCs w:val="28"/>
        </w:rPr>
        <w:t>н</w:t>
      </w:r>
      <w:r w:rsidRPr="00B5590D">
        <w:rPr>
          <w:color w:val="2D2D2D"/>
          <w:sz w:val="28"/>
          <w:szCs w:val="28"/>
        </w:rPr>
        <w:t xml:space="preserve">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</w:t>
      </w:r>
      <w:r w:rsidR="00C302D2">
        <w:rPr>
          <w:color w:val="2D2D2D"/>
          <w:sz w:val="28"/>
          <w:szCs w:val="28"/>
        </w:rPr>
        <w:t xml:space="preserve">                    </w:t>
      </w:r>
      <w:r w:rsidRPr="00B5590D">
        <w:rPr>
          <w:color w:val="2D2D2D"/>
          <w:sz w:val="28"/>
          <w:szCs w:val="28"/>
        </w:rPr>
        <w:t xml:space="preserve"> в соответствии с законодательством Российской Федерации.</w:t>
      </w:r>
    </w:p>
    <w:p w:rsidR="00B5590D" w:rsidRDefault="00B5590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4A82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>
        <w:rPr>
          <w:sz w:val="28"/>
          <w:szCs w:val="28"/>
        </w:rPr>
        <w:t>р</w:t>
      </w:r>
      <w:r w:rsidR="00574A82" w:rsidRPr="003E34F7">
        <w:rPr>
          <w:sz w:val="28"/>
          <w:szCs w:val="28"/>
        </w:rPr>
        <w:t>уководител</w:t>
      </w:r>
      <w:r w:rsidR="00574A82">
        <w:rPr>
          <w:sz w:val="28"/>
          <w:szCs w:val="28"/>
        </w:rPr>
        <w:t>ю</w:t>
      </w:r>
      <w:r w:rsidR="00574A82" w:rsidRPr="003E34F7">
        <w:rPr>
          <w:sz w:val="28"/>
          <w:szCs w:val="28"/>
        </w:rPr>
        <w:t xml:space="preserve"> организации, подведомственной органу местного самоуправления ______________(</w:t>
      </w:r>
      <w:r w:rsidR="00574A82" w:rsidRPr="003E34F7">
        <w:rPr>
          <w:i/>
          <w:sz w:val="28"/>
          <w:szCs w:val="28"/>
        </w:rPr>
        <w:t xml:space="preserve">наименование района) </w:t>
      </w:r>
      <w:r w:rsidR="00574A82" w:rsidRPr="003E34F7">
        <w:rPr>
          <w:sz w:val="28"/>
          <w:szCs w:val="28"/>
        </w:rPr>
        <w:t xml:space="preserve">  муниципального района Республики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:rsidR="00C302D2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</w:t>
      </w:r>
      <w:r w:rsidR="001C5ACA">
        <w:rPr>
          <w:rFonts w:ascii="Times New Roman" w:hAnsi="Times New Roman" w:cs="Times New Roman"/>
          <w:sz w:val="28"/>
          <w:szCs w:val="28"/>
        </w:rPr>
        <w:t xml:space="preserve">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C302D2" w:rsidRPr="003E34F7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5B4EB2" w:rsidRPr="003E34F7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5B4EB2" w:rsidRDefault="005B4EB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Pr="003E34F7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 xml:space="preserve">, уведомления, заключения и другие материалы представляются в Комиссию </w:t>
      </w:r>
      <w:r w:rsidR="00C302D2">
        <w:rPr>
          <w:sz w:val="28"/>
          <w:szCs w:val="28"/>
        </w:rPr>
        <w:t xml:space="preserve">                        </w:t>
      </w:r>
      <w:r w:rsidRPr="003E34F7">
        <w:rPr>
          <w:sz w:val="28"/>
          <w:szCs w:val="28"/>
        </w:rPr>
        <w:lastRenderedPageBreak/>
        <w:t xml:space="preserve">в течение 45 дней со дня поступления уведомлений </w:t>
      </w:r>
      <w:r w:rsidR="00186844">
        <w:rPr>
          <w:sz w:val="28"/>
          <w:szCs w:val="28"/>
        </w:rPr>
        <w:t>р</w:t>
      </w:r>
      <w:r w:rsidR="00186844" w:rsidRPr="00082A7A">
        <w:rPr>
          <w:sz w:val="28"/>
          <w:szCs w:val="28"/>
        </w:rPr>
        <w:t>аботодател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(представител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нанимателя)</w:t>
      </w:r>
      <w:r w:rsidRPr="003E34F7">
        <w:rPr>
          <w:sz w:val="28"/>
          <w:szCs w:val="28"/>
        </w:rPr>
        <w:t>. Указанный срок может быть продлен, но не более чем на 30 дней.</w:t>
      </w:r>
    </w:p>
    <w:p w:rsidR="00C302D2" w:rsidRPr="00F3591F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4EB2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5B4EB2" w:rsidRPr="003E34F7">
        <w:rPr>
          <w:rFonts w:ascii="Times New Roman" w:hAnsi="Times New Roman" w:cs="Times New Roman"/>
          <w:sz w:val="28"/>
          <w:szCs w:val="28"/>
        </w:rPr>
        <w:t>. Комиссия рассматривает уведомления и принимает по ним решения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Комиссии, утвержденным решением Совета </w:t>
      </w:r>
      <w:r w:rsidR="003E34F7" w:rsidRPr="003E34F7">
        <w:rPr>
          <w:rFonts w:ascii="Times New Roman" w:hAnsi="Times New Roman" w:cs="Times New Roman"/>
          <w:sz w:val="28"/>
          <w:szCs w:val="28"/>
        </w:rPr>
        <w:t>__________________ (</w:t>
      </w:r>
      <w:r w:rsidR="003E34F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от </w:t>
      </w:r>
      <w:r w:rsidR="003E34F7" w:rsidRPr="003E34F7">
        <w:rPr>
          <w:rFonts w:ascii="Times New Roman" w:hAnsi="Times New Roman" w:cs="Times New Roman"/>
          <w:sz w:val="28"/>
          <w:szCs w:val="28"/>
        </w:rPr>
        <w:t>_______________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№ 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«</w:t>
      </w:r>
      <w:r w:rsidR="00F3591F">
        <w:rPr>
          <w:rFonts w:ascii="Times New Roman" w:hAnsi="Times New Roman" w:cs="Times New Roman"/>
          <w:sz w:val="28"/>
          <w:szCs w:val="28"/>
        </w:rPr>
        <w:t>___________</w:t>
      </w:r>
      <w:r w:rsidR="00F70633">
        <w:rPr>
          <w:rFonts w:ascii="Times New Roman" w:hAnsi="Times New Roman" w:cs="Times New Roman"/>
          <w:sz w:val="28"/>
          <w:szCs w:val="28"/>
        </w:rPr>
        <w:t>»</w:t>
      </w:r>
      <w:r w:rsidR="005B4EB2" w:rsidRPr="003E34F7">
        <w:rPr>
          <w:rFonts w:ascii="Times New Roman" w:hAnsi="Times New Roman" w:cs="Times New Roman"/>
          <w:sz w:val="28"/>
          <w:szCs w:val="28"/>
        </w:rPr>
        <w:t>,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082A7A">
        <w:rPr>
          <w:rFonts w:ascii="Times New Roman" w:hAnsi="Times New Roman" w:cs="Times New Roman"/>
          <w:sz w:val="28"/>
          <w:szCs w:val="28"/>
        </w:rPr>
        <w:t>работодател</w:t>
      </w:r>
      <w:r w:rsidR="00440654">
        <w:rPr>
          <w:rFonts w:ascii="Times New Roman" w:hAnsi="Times New Roman" w:cs="Times New Roman"/>
          <w:sz w:val="28"/>
          <w:szCs w:val="28"/>
        </w:rPr>
        <w:t>ю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 xml:space="preserve">ю </w:t>
      </w:r>
      <w:r w:rsidR="00440654" w:rsidRPr="00082A7A">
        <w:rPr>
          <w:rFonts w:ascii="Times New Roman" w:hAnsi="Times New Roman" w:cs="Times New Roman"/>
          <w:sz w:val="28"/>
          <w:szCs w:val="28"/>
        </w:rPr>
        <w:t>нанимателя)</w:t>
      </w:r>
      <w:r w:rsidR="003E34F7" w:rsidRPr="003E34F7">
        <w:rPr>
          <w:rFonts w:ascii="Times New Roman" w:hAnsi="Times New Roman" w:cs="Times New Roman"/>
          <w:sz w:val="28"/>
          <w:szCs w:val="28"/>
        </w:rPr>
        <w:t>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4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440654">
        <w:rPr>
          <w:rFonts w:ascii="Times New Roman" w:hAnsi="Times New Roman" w:cs="Times New Roman"/>
          <w:sz w:val="28"/>
          <w:szCs w:val="28"/>
        </w:rPr>
        <w:t>Р</w:t>
      </w:r>
      <w:r w:rsidR="00440654" w:rsidRPr="00082A7A">
        <w:rPr>
          <w:rFonts w:ascii="Times New Roman" w:hAnsi="Times New Roman" w:cs="Times New Roman"/>
          <w:sz w:val="28"/>
          <w:szCs w:val="28"/>
        </w:rPr>
        <w:t>аботодател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3E34F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E34F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7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CE7CEA">
          <w:rPr>
            <w:rFonts w:ascii="Times New Roman" w:hAnsi="Times New Roman" w:cs="Times New Roman"/>
            <w:sz w:val="28"/>
            <w:szCs w:val="28"/>
          </w:rPr>
          <w:t xml:space="preserve">                     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3E34F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E7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3E34F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 трудовым договором.</w:t>
      </w:r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C5545B">
        <w:rPr>
          <w:sz w:val="28"/>
          <w:szCs w:val="28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>, подведомственной органу местного самоуправления ______________(</w:t>
      </w:r>
      <w:r w:rsidR="00C5545B" w:rsidRPr="003E34F7">
        <w:rPr>
          <w:i/>
          <w:sz w:val="28"/>
          <w:szCs w:val="28"/>
        </w:rPr>
        <w:t xml:space="preserve">наименование района) </w:t>
      </w:r>
      <w:r w:rsidR="00C5545B" w:rsidRPr="003E34F7">
        <w:rPr>
          <w:sz w:val="28"/>
          <w:szCs w:val="28"/>
        </w:rPr>
        <w:t xml:space="preserve">  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Default="00E60D8E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02D2" w:rsidRDefault="00C302D2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>сообщения руководителем организации (учреждения), подведомственной органу местного самоуправления ______________(</w:t>
      </w:r>
      <w:r w:rsidR="006129B0" w:rsidRPr="006129B0">
        <w:rPr>
          <w:rFonts w:ascii="Times New Roman" w:hAnsi="Times New Roman" w:cs="Times New Roman"/>
          <w:i/>
          <w:sz w:val="24"/>
          <w:szCs w:val="24"/>
        </w:rPr>
        <w:t xml:space="preserve">наименование района)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8"/>
          <w:szCs w:val="28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F6F8E"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Pr="00E60D8E">
        <w:rPr>
          <w:rFonts w:ascii="Times New Roman" w:hAnsi="Times New Roman" w:cs="Times New Roman"/>
          <w:sz w:val="24"/>
          <w:szCs w:val="24"/>
        </w:rPr>
        <w:t>И</w:t>
      </w:r>
      <w:r w:rsidR="005F6F8E"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муниципального    района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Республики Татарстан) (нужное выбрать)</w:t>
      </w:r>
      <w:r w:rsidR="00440654" w:rsidRPr="00E6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654">
        <w:rPr>
          <w:rFonts w:ascii="Times New Roman" w:hAnsi="Times New Roman" w:cs="Times New Roman"/>
          <w:sz w:val="28"/>
          <w:szCs w:val="28"/>
        </w:rPr>
        <w:t xml:space="preserve"> </w:t>
      </w:r>
      <w:r w:rsidR="00440654" w:rsidRPr="003E34F7">
        <w:rPr>
          <w:rFonts w:ascii="Times New Roman" w:hAnsi="Times New Roman" w:cs="Times New Roman"/>
          <w:sz w:val="28"/>
          <w:szCs w:val="28"/>
        </w:rPr>
        <w:t>(</w:t>
      </w:r>
      <w:r w:rsidR="00440654"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60D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59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F8E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(</w:t>
      </w:r>
      <w:r w:rsidR="005B4EB2"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="005B4EB2"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F6F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440654">
        <w:rPr>
          <w:rFonts w:ascii="Times New Roman" w:hAnsi="Times New Roman" w:cs="Times New Roman"/>
          <w:sz w:val="28"/>
          <w:szCs w:val="28"/>
        </w:rPr>
        <w:t>______________(</w:t>
      </w:r>
      <w:r w:rsidRPr="00440654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"__" ________ 20__ г. ____________________________   ______________________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(подпись лица,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B4EB2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направляющего уведомление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>к Порядку сообщения руководителем организации (учреждения), подведомственной органу местного самоуправления ______________(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наименование района)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>работодателя (представителя нанимателя) руководителем организации, подведомственной органу местного самоуправления ______________      (</w:t>
      </w:r>
      <w:r w:rsidRPr="00CE7CEA">
        <w:rPr>
          <w:b/>
          <w:i/>
          <w:sz w:val="28"/>
          <w:szCs w:val="28"/>
        </w:rPr>
        <w:t xml:space="preserve">наименование района) </w:t>
      </w:r>
      <w:r w:rsidRPr="00CE7CEA">
        <w:rPr>
          <w:b/>
          <w:sz w:val="28"/>
          <w:szCs w:val="28"/>
        </w:rPr>
        <w:t xml:space="preserve">  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802F89" w:rsidP="0080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BA" w:rsidRDefault="007C1CBA" w:rsidP="00865450">
      <w:r>
        <w:separator/>
      </w:r>
    </w:p>
  </w:endnote>
  <w:endnote w:type="continuationSeparator" w:id="0">
    <w:p w:rsidR="007C1CBA" w:rsidRDefault="007C1CB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BA" w:rsidRDefault="007C1CBA" w:rsidP="00865450">
      <w:r>
        <w:separator/>
      </w:r>
    </w:p>
  </w:footnote>
  <w:footnote w:type="continuationSeparator" w:id="0">
    <w:p w:rsidR="007C1CBA" w:rsidRDefault="007C1CB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99">
          <w:rPr>
            <w:noProof/>
          </w:rPr>
          <w:t>8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82A7A"/>
    <w:rsid w:val="00186844"/>
    <w:rsid w:val="001C43FB"/>
    <w:rsid w:val="001C5ACA"/>
    <w:rsid w:val="002B2322"/>
    <w:rsid w:val="002E48F3"/>
    <w:rsid w:val="00361F47"/>
    <w:rsid w:val="003E34F7"/>
    <w:rsid w:val="00440654"/>
    <w:rsid w:val="00467281"/>
    <w:rsid w:val="004C1199"/>
    <w:rsid w:val="00574A82"/>
    <w:rsid w:val="00582DF4"/>
    <w:rsid w:val="005931CD"/>
    <w:rsid w:val="005A3AA1"/>
    <w:rsid w:val="005B4EB2"/>
    <w:rsid w:val="005F6F8E"/>
    <w:rsid w:val="006129B0"/>
    <w:rsid w:val="006C76A7"/>
    <w:rsid w:val="006F21DF"/>
    <w:rsid w:val="00703D0F"/>
    <w:rsid w:val="00713504"/>
    <w:rsid w:val="00726742"/>
    <w:rsid w:val="0073252C"/>
    <w:rsid w:val="00746DC6"/>
    <w:rsid w:val="00783256"/>
    <w:rsid w:val="007B5617"/>
    <w:rsid w:val="007C1CBA"/>
    <w:rsid w:val="007D0916"/>
    <w:rsid w:val="007D12D1"/>
    <w:rsid w:val="007E31D9"/>
    <w:rsid w:val="00802F89"/>
    <w:rsid w:val="00804187"/>
    <w:rsid w:val="00865450"/>
    <w:rsid w:val="00894E51"/>
    <w:rsid w:val="008A1FAA"/>
    <w:rsid w:val="00907713"/>
    <w:rsid w:val="0095093D"/>
    <w:rsid w:val="0095336F"/>
    <w:rsid w:val="009A49E5"/>
    <w:rsid w:val="009E1C46"/>
    <w:rsid w:val="009E3B63"/>
    <w:rsid w:val="009F66DB"/>
    <w:rsid w:val="00A63C88"/>
    <w:rsid w:val="00AD2E7C"/>
    <w:rsid w:val="00AF37D3"/>
    <w:rsid w:val="00B24AEF"/>
    <w:rsid w:val="00B5590D"/>
    <w:rsid w:val="00BA7B14"/>
    <w:rsid w:val="00C302D2"/>
    <w:rsid w:val="00C5545B"/>
    <w:rsid w:val="00CA076F"/>
    <w:rsid w:val="00CB30D9"/>
    <w:rsid w:val="00CE790B"/>
    <w:rsid w:val="00CE7CEA"/>
    <w:rsid w:val="00D12F93"/>
    <w:rsid w:val="00DA48F7"/>
    <w:rsid w:val="00DD09C3"/>
    <w:rsid w:val="00E368F6"/>
    <w:rsid w:val="00E4140A"/>
    <w:rsid w:val="00E60D8E"/>
    <w:rsid w:val="00E9023E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5D6AA-C7A4-4C84-B048-BBA0F6D5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DB0A7F139D34F4E327437872DAC2F0DC83D585D1BA878AE55EA07A56F2EA1E925351EDB7A166E4864A5A1REm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4771-8094-4293-80BA-1D5A21D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Ольга Федорова</cp:lastModifiedBy>
  <cp:revision>2</cp:revision>
  <cp:lastPrinted>2018-05-08T12:36:00Z</cp:lastPrinted>
  <dcterms:created xsi:type="dcterms:W3CDTF">2020-10-26T12:57:00Z</dcterms:created>
  <dcterms:modified xsi:type="dcterms:W3CDTF">2020-10-26T12:57:00Z</dcterms:modified>
</cp:coreProperties>
</file>