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DB" w:rsidRDefault="00671CDB" w:rsidP="00671CDB">
      <w:pPr>
        <w:pStyle w:val="a3"/>
      </w:pPr>
      <w:r>
        <w:t>Администрация сайта </w:t>
      </w:r>
      <w:hyperlink r:id="rId4" w:history="1">
        <w:r>
          <w:rPr>
            <w:rStyle w:val="a4"/>
          </w:rPr>
          <w:t>www.tatexporter.ru</w:t>
        </w:r>
      </w:hyperlink>
      <w:r>
        <w:t> в сотрудничестве с ОАО «Корпорация экспорта Республики Татарстан» представляет вашему вниманию Единый информационный портал «Производители и экспортёры Татарстана».</w:t>
      </w:r>
    </w:p>
    <w:p w:rsidR="00671CDB" w:rsidRDefault="00671CDB" w:rsidP="00671CDB">
      <w:pPr>
        <w:pStyle w:val="a3"/>
      </w:pPr>
      <w:r>
        <w:t>Проект создан как профессиональная информационная площадка для производителей товаров и услуг Республики Татарстан. Основой проекта является единый рубрикатор производителей Республики Татарстан, объединённых по отраслевым направлениям деятельности, предоставляющий комплексную информацию о предприятии.</w:t>
      </w:r>
    </w:p>
    <w:p w:rsidR="00671CDB" w:rsidRDefault="00671CDB" w:rsidP="00671CDB">
      <w:pPr>
        <w:pStyle w:val="a3"/>
      </w:pPr>
      <w:r>
        <w:t>Цель и задачи портала:</w:t>
      </w:r>
    </w:p>
    <w:p w:rsidR="00671CDB" w:rsidRDefault="00671CDB" w:rsidP="00671CDB">
      <w:pPr>
        <w:pStyle w:val="a3"/>
      </w:pPr>
      <w:r>
        <w:t>1. Создание профессиональной информационной площадки для производителей товаров и услуг Республики Татарстан.</w:t>
      </w:r>
    </w:p>
    <w:p w:rsidR="00671CDB" w:rsidRDefault="00671CDB" w:rsidP="00671CDB">
      <w:pPr>
        <w:pStyle w:val="a3"/>
      </w:pPr>
      <w:r>
        <w:t>2. Продвижение продукции и услуг производителей Республики Татарстан на региональные рынки Российской Федерации, ближнего и дальнего зарубежья.</w:t>
      </w:r>
    </w:p>
    <w:p w:rsidR="00671CDB" w:rsidRDefault="00671CDB" w:rsidP="00671CDB">
      <w:pPr>
        <w:pStyle w:val="a3"/>
      </w:pPr>
      <w:r>
        <w:t>3. Организация и поддержка участия татарстанских компаний в региональных проектах.</w:t>
      </w:r>
    </w:p>
    <w:p w:rsidR="00671CDB" w:rsidRDefault="00671CDB" w:rsidP="00671CDB">
      <w:pPr>
        <w:pStyle w:val="a3"/>
      </w:pPr>
      <w:r>
        <w:t>4. Развитие информационной системы сбора и распространения коммерческих предложений предприятий регионов РФ в Республике Татарстан.</w:t>
      </w:r>
    </w:p>
    <w:p w:rsidR="00671CDB" w:rsidRDefault="00671CDB" w:rsidP="00671CDB">
      <w:pPr>
        <w:pStyle w:val="a3"/>
      </w:pPr>
      <w:r>
        <w:t>5. Содействие компаниям и организациям в расширении торгово-экономического сотрудничества в рамках межправительственных соглашений Республики Татарстан.</w:t>
      </w:r>
    </w:p>
    <w:p w:rsidR="00671CDB" w:rsidRDefault="00671CDB" w:rsidP="00671CDB">
      <w:pPr>
        <w:pStyle w:val="a3"/>
      </w:pPr>
      <w:r>
        <w:t>В рамках создания информационной базы производителей Республики на Портале, совместно с Корпорацией экспорта Республики Татарстан, разрабатывается система анализа потенциала предприятий Республики Татарстан и рынка регионов РФ с решением комплекса вопросов по услугам консалтинга, финансового анализа, поддержки и продвижения товаров и услуг, экспертного сопровождения и др.</w:t>
      </w:r>
    </w:p>
    <w:p w:rsidR="00671CDB" w:rsidRDefault="00671CDB" w:rsidP="00671CDB">
      <w:pPr>
        <w:pStyle w:val="a3"/>
      </w:pPr>
      <w:r>
        <w:t>Удобный функционал позволяет резидентам Портала уверенно пользоваться разделами сайта, в том числе размещать и корректировать информацию, фото и видеоматериалы на визитной странице компании. Используя систему рассылки новостей иметь возможность регулярного освещения производственной деятельности компании в новостном разделе Портала и анонсирования в разделе «События и мероприятия».</w:t>
      </w:r>
    </w:p>
    <w:p w:rsidR="00671CDB" w:rsidRDefault="00671CDB" w:rsidP="00671CDB">
      <w:pPr>
        <w:pStyle w:val="a3"/>
      </w:pPr>
      <w:r>
        <w:t>Более полную информацию о предприятии можно разместить в разделах «Видео», «Персона», «Статья» на главной странице портала. Использование этих механизмов Портала позволит более активно и качественно влиять на продвижение вашей компании и продукции в сети Интернет.</w:t>
      </w:r>
    </w:p>
    <w:p w:rsidR="00671CDB" w:rsidRDefault="00671CDB" w:rsidP="00671CDB">
      <w:pPr>
        <w:pStyle w:val="a3"/>
      </w:pPr>
      <w:r>
        <w:t>Структура портала представлена семью основными разделами:</w:t>
      </w:r>
    </w:p>
    <w:p w:rsidR="00671CDB" w:rsidRDefault="00671CDB" w:rsidP="00671CDB">
      <w:pPr>
        <w:pStyle w:val="a3"/>
      </w:pPr>
      <w:r>
        <w:t>- отрасли производства (каталог компаний и организаций);</w:t>
      </w:r>
    </w:p>
    <w:p w:rsidR="00671CDB" w:rsidRDefault="00671CDB" w:rsidP="00671CDB">
      <w:pPr>
        <w:pStyle w:val="a3"/>
      </w:pPr>
      <w:r>
        <w:t>- регионы продвижения товаров и услуг, экспертное сопровождение;</w:t>
      </w:r>
    </w:p>
    <w:p w:rsidR="00671CDB" w:rsidRDefault="00671CDB" w:rsidP="00671CDB">
      <w:pPr>
        <w:pStyle w:val="a3"/>
      </w:pPr>
      <w:r>
        <w:t>- презентация товаров и услуг производителей и экспортёров Татарстана;</w:t>
      </w:r>
    </w:p>
    <w:p w:rsidR="00671CDB" w:rsidRDefault="00671CDB" w:rsidP="00671CDB">
      <w:pPr>
        <w:pStyle w:val="a3"/>
      </w:pPr>
      <w:r>
        <w:t xml:space="preserve">- информационные блоки с производственными и экспортными новостями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 xml:space="preserve"> от резидентов портала и профильных ведомств Республики Татарстан;</w:t>
      </w:r>
    </w:p>
    <w:p w:rsidR="00671CDB" w:rsidRDefault="00671CDB" w:rsidP="00671CDB">
      <w:pPr>
        <w:pStyle w:val="a3"/>
      </w:pPr>
      <w:r>
        <w:t>- региональные проекты и предложения;</w:t>
      </w:r>
    </w:p>
    <w:p w:rsidR="00671CDB" w:rsidRDefault="00671CDB" w:rsidP="00671CDB">
      <w:pPr>
        <w:pStyle w:val="a3"/>
      </w:pPr>
      <w:r>
        <w:t xml:space="preserve">- справочные разделы и </w:t>
      </w:r>
      <w:proofErr w:type="spellStart"/>
      <w:r>
        <w:t>форумные</w:t>
      </w:r>
      <w:proofErr w:type="spellEnd"/>
      <w:r>
        <w:t xml:space="preserve"> площадки.</w:t>
      </w:r>
    </w:p>
    <w:p w:rsidR="00671CDB" w:rsidRDefault="00671CDB" w:rsidP="00671CDB">
      <w:pPr>
        <w:pStyle w:val="a3"/>
      </w:pPr>
      <w:r>
        <w:lastRenderedPageBreak/>
        <w:t>Акцентирование работы Портала как на Республику Татарстан, так и регионы России, формирование партнёрских программ с региональными структурами Татарстана и субъектов РФ, предоставляют серьёзную возможность для производителей республики значительно усилить своё информационное позиционирование на рынках Татарстана и регионов России, и увеличить реализацию товаров и услуг.</w:t>
      </w:r>
    </w:p>
    <w:p w:rsidR="00671CDB" w:rsidRDefault="00671CDB" w:rsidP="00671CDB">
      <w:pPr>
        <w:pStyle w:val="a3"/>
      </w:pPr>
      <w:r>
        <w:t>Проект открыт для сотрудничества со всеми компаниями и организациями, стремящимися к развитию и расширению своего производственного и экспортного потенциала.</w:t>
      </w:r>
    </w:p>
    <w:p w:rsidR="00671CDB" w:rsidRDefault="00671CDB" w:rsidP="00671CDB">
      <w:pPr>
        <w:pStyle w:val="a3"/>
      </w:pPr>
      <w:r>
        <w:t>Администрация проекта будет признательна за советы и рекомендации, позволяющие улучшить работу портала.</w:t>
      </w:r>
    </w:p>
    <w:p w:rsidR="00AB2610" w:rsidRDefault="00AB2610">
      <w:bookmarkStart w:id="0" w:name="_GoBack"/>
      <w:bookmarkEnd w:id="0"/>
    </w:p>
    <w:sectPr w:rsidR="00AB2610" w:rsidSect="00671C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8B"/>
    <w:rsid w:val="00671CDB"/>
    <w:rsid w:val="0083418B"/>
    <w:rsid w:val="00A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4281D-4EC5-44EA-9301-EAA7D3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1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texpor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2016-03-14T06:56:00Z</dcterms:created>
  <dcterms:modified xsi:type="dcterms:W3CDTF">2016-03-14T06:56:00Z</dcterms:modified>
</cp:coreProperties>
</file>